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9" w:firstLine="0"/>
        <w:jc w:val="center"/>
        <w:rPr>
          <w:rFonts w:ascii="Avenir" w:cs="Avenir" w:eastAsia="Avenir" w:hAnsi="Avenir"/>
          <w:color w:val="fffefd"/>
          <w:sz w:val="40"/>
          <w:szCs w:val="40"/>
        </w:rPr>
      </w:pPr>
      <w:r w:rsidDel="00000000" w:rsidR="00000000" w:rsidRPr="00000000">
        <w:rPr>
          <w:rFonts w:ascii="Avenir" w:cs="Avenir" w:eastAsia="Avenir" w:hAnsi="Avenir"/>
          <w:b w:val="1"/>
          <w:color w:val="fffefd"/>
          <w:sz w:val="30"/>
          <w:szCs w:val="30"/>
          <w:rtl w:val="0"/>
        </w:rPr>
        <w:t xml:space="preserve">UC</w:t>
      </w:r>
      <w:r w:rsidDel="00000000" w:rsidR="00000000" w:rsidRPr="00000000">
        <w:rPr>
          <w:rFonts w:ascii="Avenir" w:cs="Avenir" w:eastAsia="Avenir" w:hAnsi="Avenir"/>
          <w:color w:val="fffefd"/>
          <w:sz w:val="30"/>
          <w:szCs w:val="30"/>
          <w:rtl w:val="0"/>
        </w:rPr>
        <w:t xml:space="preserve"> Santa Barbara | Student Engagement &amp; Leadership</w:t>
      </w:r>
      <w:r w:rsidDel="00000000" w:rsidR="00000000" w:rsidRPr="00000000">
        <w:rPr>
          <w:rFonts w:ascii="Avenir" w:cs="Avenir" w:eastAsia="Avenir" w:hAnsi="Avenir"/>
          <w:color w:val="fffefd"/>
          <w:sz w:val="40"/>
          <w:szCs w:val="40"/>
          <w:rtl w:val="0"/>
        </w:rPr>
        <w:t xml:space="preserve">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-126999</wp:posOffset>
                </wp:positionH>
                <wp:positionV relativeFrom="paragraph">
                  <wp:posOffset>-101599</wp:posOffset>
                </wp:positionV>
                <wp:extent cx="7315200" cy="953453"/>
                <wp:effectExtent b="0" l="0" r="0" t="0"/>
                <wp:wrapNone/>
                <wp:docPr id="1" name=""/>
                <a:graphic>
                  <a:graphicData uri="http://schemas.microsoft.com/office/word/2010/wordprocessingShape">
                    <wps:wsp>
                      <wps:cNvSpPr/>
                      <wps:cNvPr id="2" name="Shape 2"/>
                      <wps:spPr>
                        <a:xfrm>
                          <a:off x="1694750" y="3359630"/>
                          <a:ext cx="7302500" cy="840740"/>
                        </a:xfrm>
                        <a:custGeom>
                          <a:rect b="b" l="l" r="r" t="t"/>
                          <a:pathLst>
                            <a:path extrusionOk="0" h="930275" w="7302500">
                              <a:moveTo>
                                <a:pt x="0" y="0"/>
                              </a:moveTo>
                              <a:lnTo>
                                <a:pt x="7302500" y="0"/>
                              </a:lnTo>
                              <a:lnTo>
                                <a:pt x="7302500" y="930275"/>
                              </a:lnTo>
                              <a:lnTo>
                                <a:pt x="0" y="930275"/>
                              </a:lnTo>
                              <a:lnTo>
                                <a:pt x="0" y="0"/>
                              </a:lnTo>
                            </a:path>
                          </a:pathLst>
                        </a:custGeom>
                        <a:solidFill>
                          <a:srgbClr val="181717"/>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-126999</wp:posOffset>
                </wp:positionH>
                <wp:positionV relativeFrom="paragraph">
                  <wp:posOffset>-101599</wp:posOffset>
                </wp:positionV>
                <wp:extent cx="7315200" cy="953453"/>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315200" cy="953453"/>
                        </a:xfrm>
                        <a:prstGeom prst="rect"/>
                        <a:ln/>
                      </pic:spPr>
                    </pic:pic>
                  </a:graphicData>
                </a:graphic>
              </wp:anchor>
            </w:drawing>
          </mc:Fallback>
        </mc:AlternateContent>
      </w:r>
    </w:p>
    <w:p w:rsidR="00000000" w:rsidDel="00000000" w:rsidP="00000000" w:rsidRDefault="00000000" w:rsidRPr="00000000" w14:paraId="00000002">
      <w:pPr>
        <w:spacing w:line="240" w:lineRule="auto"/>
        <w:ind w:left="9" w:firstLine="0"/>
        <w:jc w:val="center"/>
        <w:rPr>
          <w:rFonts w:ascii="Avenir" w:cs="Avenir" w:eastAsia="Avenir" w:hAnsi="Avenir"/>
        </w:rPr>
      </w:pPr>
      <w:r w:rsidDel="00000000" w:rsidR="00000000" w:rsidRPr="00000000">
        <w:rPr>
          <w:rFonts w:ascii="Avenir" w:cs="Avenir" w:eastAsia="Avenir" w:hAnsi="Avenir"/>
          <w:b w:val="1"/>
          <w:color w:val="fffefd"/>
          <w:sz w:val="56"/>
          <w:szCs w:val="56"/>
          <w:rtl w:val="0"/>
        </w:rPr>
        <w:t xml:space="preserve">Organization Constitution Template</w:t>
      </w:r>
      <w:r w:rsidDel="00000000" w:rsidR="00000000" w:rsidRPr="00000000">
        <w:rPr>
          <w:rtl w:val="0"/>
        </w:rPr>
      </w:r>
    </w:p>
    <w:p w:rsidR="00000000" w:rsidDel="00000000" w:rsidP="00000000" w:rsidRDefault="00000000" w:rsidRPr="00000000" w14:paraId="00000003">
      <w:pPr>
        <w:spacing w:line="246" w:lineRule="auto"/>
        <w:ind w:left="115" w:right="206" w:hanging="10"/>
        <w:rPr>
          <w:rFonts w:ascii="Avenir" w:cs="Avenir" w:eastAsia="Avenir" w:hAnsi="Avenir"/>
          <w:color w:val="181717"/>
        </w:rPr>
      </w:pPr>
      <w:r w:rsidDel="00000000" w:rsidR="00000000" w:rsidRPr="00000000">
        <w:rPr>
          <w:rtl w:val="0"/>
        </w:rPr>
      </w:r>
    </w:p>
    <w:p w:rsidR="00000000" w:rsidDel="00000000" w:rsidP="00000000" w:rsidRDefault="00000000" w:rsidRPr="00000000" w14:paraId="00000004">
      <w:pPr>
        <w:spacing w:after="247" w:line="246" w:lineRule="auto"/>
        <w:ind w:left="115" w:right="206" w:hanging="10"/>
        <w:rPr>
          <w:rFonts w:ascii="Avenir" w:cs="Avenir" w:eastAsia="Avenir" w:hAnsi="Avenir"/>
          <w:i w:val="1"/>
          <w:color w:val="181717"/>
        </w:rPr>
      </w:pPr>
      <w:r w:rsidDel="00000000" w:rsidR="00000000" w:rsidRPr="00000000">
        <w:rPr>
          <w:rFonts w:ascii="Avenir" w:cs="Avenir" w:eastAsia="Avenir" w:hAnsi="Avenir"/>
          <w:color w:val="181717"/>
          <w:rtl w:val="0"/>
        </w:rPr>
        <w:t xml:space="preserve">To register a campus organization with Student Engagement &amp; Leadership, you must submit a </w:t>
      </w:r>
      <w:r w:rsidDel="00000000" w:rsidR="00000000" w:rsidRPr="00000000">
        <w:rPr>
          <w:rFonts w:ascii="Avenir" w:cs="Avenir" w:eastAsia="Avenir" w:hAnsi="Avenir"/>
          <w:b w:val="1"/>
          <w:color w:val="181717"/>
          <w:rtl w:val="0"/>
        </w:rPr>
        <w:t xml:space="preserve">constitution or equivalent document </w:t>
      </w:r>
      <w:r w:rsidDel="00000000" w:rsidR="00000000" w:rsidRPr="00000000">
        <w:rPr>
          <w:rFonts w:ascii="Avenir" w:cs="Avenir" w:eastAsia="Avenir" w:hAnsi="Avenir"/>
          <w:color w:val="181717"/>
          <w:rtl w:val="0"/>
        </w:rPr>
        <w:t xml:space="preserve">that has been approved by your group’s officers/members. Use of this form is optional; your organization may develop its own constitution as long as it includes the information required in the </w:t>
      </w:r>
      <w:r w:rsidDel="00000000" w:rsidR="00000000" w:rsidRPr="00000000">
        <w:rPr>
          <w:rFonts w:ascii="Avenir" w:cs="Avenir" w:eastAsia="Avenir" w:hAnsi="Avenir"/>
          <w:i w:val="1"/>
          <w:color w:val="181717"/>
          <w:rtl w:val="0"/>
        </w:rPr>
        <w:t xml:space="preserve">UCSB Campus Regulations Applying to Campus Activities, Organizations and Students </w:t>
      </w:r>
      <w:r w:rsidDel="00000000" w:rsidR="00000000" w:rsidRPr="00000000">
        <w:rPr>
          <w:rFonts w:ascii="Avenir" w:cs="Avenir" w:eastAsia="Avenir" w:hAnsi="Avenir"/>
          <w:color w:val="181717"/>
          <w:rtl w:val="0"/>
        </w:rPr>
        <w:t xml:space="preserve">(available online at </w:t>
      </w:r>
      <w:hyperlink r:id="rId7">
        <w:r w:rsidDel="00000000" w:rsidR="00000000" w:rsidRPr="00000000">
          <w:rPr>
            <w:rFonts w:ascii="Avenir" w:cs="Avenir" w:eastAsia="Avenir" w:hAnsi="Avenir"/>
            <w:color w:val="0563c1"/>
            <w:u w:val="single"/>
            <w:rtl w:val="0"/>
          </w:rPr>
          <w:t xml:space="preserve">www.sa.ucsb.edu/policies/</w:t>
        </w:r>
      </w:hyperlink>
      <w:r w:rsidDel="00000000" w:rsidR="00000000" w:rsidRPr="00000000">
        <w:rPr>
          <w:rFonts w:ascii="Avenir" w:cs="Avenir" w:eastAsia="Avenir" w:hAnsi="Avenir"/>
          <w:color w:val="181717"/>
          <w:rtl w:val="0"/>
        </w:rPr>
        <w:t xml:space="preserve">)</w:t>
      </w:r>
      <w:r w:rsidDel="00000000" w:rsidR="00000000" w:rsidRPr="00000000">
        <w:rPr>
          <w:rFonts w:ascii="Avenir" w:cs="Avenir" w:eastAsia="Avenir" w:hAnsi="Avenir"/>
          <w:i w:val="1"/>
          <w:color w:val="181717"/>
          <w:rtl w:val="0"/>
        </w:rPr>
        <w:t xml:space="preserve">. </w:t>
      </w:r>
    </w:p>
    <w:p w:rsidR="00000000" w:rsidDel="00000000" w:rsidP="00000000" w:rsidRDefault="00000000" w:rsidRPr="00000000" w14:paraId="00000005">
      <w:pPr>
        <w:spacing w:after="247" w:line="246" w:lineRule="auto"/>
        <w:ind w:left="115" w:right="206" w:hanging="10"/>
        <w:rPr>
          <w:rFonts w:ascii="Avenir" w:cs="Avenir" w:eastAsia="Avenir" w:hAnsi="Avenir"/>
        </w:rPr>
      </w:pPr>
      <w:r w:rsidDel="00000000" w:rsidR="00000000" w:rsidRPr="00000000">
        <w:rPr>
          <w:rFonts w:ascii="Avenir" w:cs="Avenir" w:eastAsia="Avenir" w:hAnsi="Avenir"/>
          <w:color w:val="181717"/>
          <w:rtl w:val="0"/>
        </w:rPr>
        <w:t xml:space="preserve">Only the most recent constitution on file in Student Engagement &amp; Leadership will be the one considered valid by the University. </w:t>
      </w:r>
      <w:r w:rsidDel="00000000" w:rsidR="00000000" w:rsidRPr="00000000">
        <w:rPr>
          <w:rFonts w:ascii="Avenir" w:cs="Avenir" w:eastAsia="Avenir" w:hAnsi="Avenir"/>
          <w:b w:val="1"/>
          <w:color w:val="181717"/>
          <w:rtl w:val="0"/>
        </w:rPr>
        <w:t xml:space="preserve">Revisions and amendments are not valid until they are reviewed and approved by a University Advisor in SEAL.</w:t>
      </w:r>
      <w:r w:rsidDel="00000000" w:rsidR="00000000" w:rsidRPr="00000000">
        <w:rPr>
          <w:rFonts w:ascii="Avenir" w:cs="Avenir" w:eastAsia="Avenir" w:hAnsi="Avenir"/>
          <w:color w:val="181717"/>
          <w:rtl w:val="0"/>
        </w:rPr>
        <w:t xml:space="preserve"> Please update your organization’s page on Shoreline with copies of any changes to your organization’s constitution as soon as they are adopted. </w:t>
      </w:r>
      <w:r w:rsidDel="00000000" w:rsidR="00000000" w:rsidRPr="00000000">
        <w:rPr>
          <w:rFonts w:ascii="Avenir" w:cs="Avenir" w:eastAsia="Avenir" w:hAnsi="Avenir"/>
          <w:b w:val="1"/>
          <w:color w:val="181717"/>
          <w:rtl w:val="0"/>
        </w:rPr>
        <w:t xml:space="preserve">All sections below are required. </w:t>
      </w:r>
      <w:r w:rsidDel="00000000" w:rsidR="00000000" w:rsidRPr="00000000">
        <w:rPr>
          <w:rFonts w:ascii="Avenir" w:cs="Avenir" w:eastAsia="Avenir" w:hAnsi="Avenir"/>
          <w:color w:val="181717"/>
          <w:rtl w:val="0"/>
        </w:rPr>
        <w:t xml:space="preserve">If you have any questions, please contact us by E-Mail </w:t>
      </w:r>
      <w:hyperlink r:id="rId8">
        <w:r w:rsidDel="00000000" w:rsidR="00000000" w:rsidRPr="00000000">
          <w:rPr>
            <w:rFonts w:ascii="Avenir" w:cs="Avenir" w:eastAsia="Avenir" w:hAnsi="Avenir"/>
            <w:color w:val="0563c1"/>
            <w:u w:val="single"/>
            <w:rtl w:val="0"/>
          </w:rPr>
          <w:t xml:space="preserve">CampusOrgs@sa.ucsb.edu</w:t>
        </w:r>
      </w:hyperlink>
      <w:r w:rsidDel="00000000" w:rsidR="00000000" w:rsidRPr="00000000">
        <w:rPr>
          <w:rFonts w:ascii="Avenir" w:cs="Avenir" w:eastAsia="Avenir" w:hAnsi="Avenir"/>
          <w:color w:val="181717"/>
          <w:rtl w:val="0"/>
        </w:rPr>
        <w:t xml:space="preserve">. </w:t>
      </w:r>
      <w:r w:rsidDel="00000000" w:rsidR="00000000" w:rsidRPr="00000000">
        <w:rPr>
          <w:rtl w:val="0"/>
        </w:rPr>
      </w:r>
    </w:p>
    <w:p w:rsidR="00000000" w:rsidDel="00000000" w:rsidP="00000000" w:rsidRDefault="00000000" w:rsidRPr="00000000" w14:paraId="00000006">
      <w:pPr>
        <w:spacing w:line="240" w:lineRule="auto"/>
        <w:ind w:left="115" w:right="-15" w:hanging="10"/>
        <w:rPr>
          <w:rFonts w:ascii="Maven Pro" w:cs="Maven Pro" w:eastAsia="Maven Pro" w:hAnsi="Maven Pro"/>
          <w:sz w:val="24"/>
          <w:szCs w:val="24"/>
        </w:rPr>
      </w:pPr>
      <w:r w:rsidDel="00000000" w:rsidR="00000000" w:rsidRPr="00000000">
        <w:rPr>
          <w:rFonts w:ascii="Maven Pro" w:cs="Maven Pro" w:eastAsia="Maven Pro" w:hAnsi="Maven Pro"/>
          <w:b w:val="1"/>
          <w:color w:val="181717"/>
          <w:sz w:val="24"/>
          <w:szCs w:val="24"/>
          <w:rtl w:val="0"/>
        </w:rPr>
        <w:t xml:space="preserve">ARTICLE I: NAME</w:t>
      </w:r>
      <w:r w:rsidDel="00000000" w:rsidR="00000000" w:rsidRPr="00000000">
        <w:rPr>
          <w:rtl w:val="0"/>
        </w:rPr>
      </w:r>
    </w:p>
    <w:p w:rsidR="00000000" w:rsidDel="00000000" w:rsidP="00000000" w:rsidRDefault="00000000" w:rsidRPr="00000000" w14:paraId="00000007">
      <w:pPr>
        <w:widowControl w:val="0"/>
        <w:spacing w:line="240" w:lineRule="auto"/>
        <w:ind w:left="115" w:right="-15" w:hanging="10"/>
        <w:rPr>
          <w:rFonts w:ascii="Avenir" w:cs="Avenir" w:eastAsia="Avenir" w:hAnsi="Avenir"/>
        </w:rPr>
      </w:pPr>
      <w:bookmarkStart w:colFirst="0" w:colLast="0" w:name="_gjdgxs" w:id="0"/>
      <w:bookmarkEnd w:id="0"/>
      <w:r w:rsidDel="00000000" w:rsidR="00000000" w:rsidRPr="00000000">
        <w:rPr>
          <w:rFonts w:ascii="Avenir" w:cs="Avenir" w:eastAsia="Avenir" w:hAnsi="Avenir"/>
          <w:i w:val="1"/>
          <w:color w:val="181717"/>
          <w:rtl w:val="0"/>
        </w:rPr>
        <w:t xml:space="preserve">Based on systemwide policy, registered campus organizations cannot use the name of the University of California in a way that suggests that the organization is an official campus entity without special approval by a campus Chancellor. </w:t>
      </w:r>
      <w:r w:rsidDel="00000000" w:rsidR="00000000" w:rsidRPr="00000000">
        <w:rPr>
          <w:rtl w:val="0"/>
        </w:rPr>
      </w:r>
    </w:p>
    <w:p w:rsidR="00000000" w:rsidDel="00000000" w:rsidP="00000000" w:rsidRDefault="00000000" w:rsidRPr="00000000" w14:paraId="00000008">
      <w:pPr>
        <w:widowControl w:val="0"/>
        <w:spacing w:line="240" w:lineRule="auto"/>
        <w:ind w:left="730" w:right="806" w:hanging="10"/>
        <w:rPr>
          <w:rFonts w:ascii="Avenir" w:cs="Avenir" w:eastAsia="Avenir" w:hAnsi="Avenir"/>
          <w:color w:val="181717"/>
        </w:rPr>
      </w:pPr>
      <w:r w:rsidDel="00000000" w:rsidR="00000000" w:rsidRPr="00000000">
        <w:rPr>
          <w:rFonts w:ascii="Avenir" w:cs="Avenir" w:eastAsia="Avenir" w:hAnsi="Avenir"/>
          <w:i w:val="1"/>
          <w:color w:val="181717"/>
          <w:rtl w:val="0"/>
        </w:rPr>
        <w:t xml:space="preserve">Example of acceptable organization name: Community Service Club at UCSB</w:t>
        <w:br w:type="textWrapping"/>
        <w:t xml:space="preserve">Example of </w:t>
      </w:r>
      <w:r w:rsidDel="00000000" w:rsidR="00000000" w:rsidRPr="00000000">
        <w:rPr>
          <w:rFonts w:ascii="Avenir" w:cs="Avenir" w:eastAsia="Avenir" w:hAnsi="Avenir"/>
          <w:b w:val="1"/>
          <w:i w:val="1"/>
          <w:color w:val="181717"/>
          <w:rtl w:val="0"/>
        </w:rPr>
        <w:t xml:space="preserve">unacceptable </w:t>
      </w:r>
      <w:r w:rsidDel="00000000" w:rsidR="00000000" w:rsidRPr="00000000">
        <w:rPr>
          <w:rFonts w:ascii="Avenir" w:cs="Avenir" w:eastAsia="Avenir" w:hAnsi="Avenir"/>
          <w:i w:val="1"/>
          <w:color w:val="181717"/>
          <w:rtl w:val="0"/>
        </w:rPr>
        <w:t xml:space="preserve">organization name: UCSB Community Service Club </w:t>
      </w:r>
      <w:r w:rsidDel="00000000" w:rsidR="00000000" w:rsidRPr="00000000">
        <w:rPr>
          <w:rFonts w:ascii="Avenir" w:cs="Avenir" w:eastAsia="Avenir" w:hAnsi="Avenir"/>
          <w:color w:val="181717"/>
          <w:rtl w:val="0"/>
        </w:rPr>
        <w:t xml:space="preserve"> </w:t>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806" w:hanging="360"/>
        <w:jc w:val="left"/>
        <w:rPr>
          <w:rFonts w:ascii="Avenir" w:cs="Avenir" w:eastAsia="Avenir" w:hAnsi="Avenir"/>
          <w:i w:val="0"/>
          <w:smallCaps w:val="0"/>
          <w:strike w:val="0"/>
          <w:color w:val="181717"/>
          <w:sz w:val="22"/>
          <w:szCs w:val="22"/>
          <w:shd w:fill="auto" w:val="clear"/>
          <w:vertAlign w:val="baseline"/>
        </w:rPr>
      </w:pPr>
      <w:r w:rsidDel="00000000" w:rsidR="00000000" w:rsidRPr="00000000">
        <w:rPr>
          <w:rFonts w:ascii="Avenir" w:cs="Avenir" w:eastAsia="Avenir" w:hAnsi="Avenir"/>
          <w:i w:val="0"/>
          <w:smallCaps w:val="0"/>
          <w:strike w:val="0"/>
          <w:color w:val="181717"/>
          <w:sz w:val="22"/>
          <w:szCs w:val="22"/>
          <w:u w:val="none"/>
          <w:shd w:fill="auto" w:val="clear"/>
          <w:vertAlign w:val="baseline"/>
          <w:rtl w:val="0"/>
        </w:rPr>
        <w:tab/>
        <w:t xml:space="preserve">The official name of the organization is: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806"/>
        <w:jc w:val="left"/>
        <w:rPr>
          <w:rFonts w:ascii="Avenir" w:cs="Avenir" w:eastAsia="Avenir" w:hAnsi="Avenir"/>
          <w:color w:val="181717"/>
        </w:rPr>
      </w:pPr>
      <w:r w:rsidDel="00000000" w:rsidR="00000000" w:rsidRPr="00000000">
        <w:rPr>
          <w:rtl w:val="0"/>
        </w:rPr>
      </w:r>
    </w:p>
    <w:p w:rsidR="00000000" w:rsidDel="00000000" w:rsidP="00000000" w:rsidRDefault="00000000" w:rsidRPr="00000000" w14:paraId="0000000B">
      <w:pPr>
        <w:widowControl w:val="0"/>
        <w:spacing w:after="252" w:line="240" w:lineRule="auto"/>
        <w:ind w:right="-15"/>
        <w:rPr>
          <w:rFonts w:ascii="Maven Pro" w:cs="Maven Pro" w:eastAsia="Maven Pro" w:hAnsi="Maven Pro"/>
          <w:sz w:val="24"/>
          <w:szCs w:val="24"/>
        </w:rPr>
      </w:pPr>
      <w:r w:rsidDel="00000000" w:rsidR="00000000" w:rsidRPr="00000000">
        <w:rPr>
          <w:rFonts w:ascii="Maven Pro" w:cs="Maven Pro" w:eastAsia="Maven Pro" w:hAnsi="Maven Pro"/>
          <w:b w:val="1"/>
          <w:color w:val="181717"/>
          <w:sz w:val="24"/>
          <w:szCs w:val="24"/>
          <w:rtl w:val="0"/>
        </w:rPr>
        <w:t xml:space="preserve">ARTICLE II: PURPOSE </w:t>
      </w:r>
      <w:r w:rsidDel="00000000" w:rsidR="00000000" w:rsidRPr="00000000">
        <w:rPr>
          <w:rtl w:val="0"/>
        </w:rPr>
      </w:r>
    </w:p>
    <w:p w:rsidR="00000000" w:rsidDel="00000000" w:rsidP="00000000" w:rsidRDefault="00000000" w:rsidRPr="00000000" w14:paraId="0000000C">
      <w:pPr>
        <w:widowControl w:val="0"/>
        <w:spacing w:after="0" w:line="240" w:lineRule="auto"/>
        <w:ind w:right="-15"/>
        <w:rPr>
          <w:rFonts w:ascii="Avenir" w:cs="Avenir" w:eastAsia="Avenir" w:hAnsi="Avenir"/>
          <w:color w:val="181717"/>
        </w:rPr>
      </w:pPr>
      <w:r w:rsidDel="00000000" w:rsidR="00000000" w:rsidRPr="00000000">
        <w:rPr>
          <w:rFonts w:ascii="Avenir" w:cs="Avenir" w:eastAsia="Avenir" w:hAnsi="Avenir"/>
          <w:color w:val="181717"/>
          <w:rtl w:val="0"/>
        </w:rPr>
        <w:t xml:space="preserve"> </w:t>
        <w:tab/>
        <w:t xml:space="preserve">A. </w:t>
        <w:tab/>
        <w:t xml:space="preserve">The organization’s purpose is:</w:t>
      </w:r>
    </w:p>
    <w:p w:rsidR="00000000" w:rsidDel="00000000" w:rsidP="00000000" w:rsidRDefault="00000000" w:rsidRPr="00000000" w14:paraId="0000000D">
      <w:pPr>
        <w:widowControl w:val="0"/>
        <w:spacing w:after="0" w:line="240" w:lineRule="auto"/>
        <w:ind w:left="115" w:right="-15" w:hanging="10"/>
        <w:rPr>
          <w:rFonts w:ascii="Avenir" w:cs="Avenir" w:eastAsia="Avenir" w:hAnsi="Avenir"/>
          <w:color w:val="181717"/>
        </w:rPr>
      </w:pPr>
      <w:r w:rsidDel="00000000" w:rsidR="00000000" w:rsidRPr="00000000">
        <w:rPr>
          <w:rtl w:val="0"/>
        </w:rPr>
      </w:r>
    </w:p>
    <w:p w:rsidR="00000000" w:rsidDel="00000000" w:rsidP="00000000" w:rsidRDefault="00000000" w:rsidRPr="00000000" w14:paraId="0000000E">
      <w:pPr>
        <w:widowControl w:val="0"/>
        <w:spacing w:after="220" w:before="0" w:line="240" w:lineRule="auto"/>
        <w:ind w:left="115" w:right="-15" w:hanging="10"/>
        <w:rPr>
          <w:rFonts w:ascii="Avenir" w:cs="Avenir" w:eastAsia="Avenir" w:hAnsi="Avenir"/>
          <w:color w:val="181717"/>
        </w:rPr>
      </w:pPr>
      <w:r w:rsidDel="00000000" w:rsidR="00000000" w:rsidRPr="00000000">
        <w:rPr>
          <w:rFonts w:ascii="Maven Pro" w:cs="Maven Pro" w:eastAsia="Maven Pro" w:hAnsi="Maven Pro"/>
          <w:b w:val="1"/>
          <w:color w:val="181717"/>
          <w:sz w:val="24"/>
          <w:szCs w:val="24"/>
          <w:rtl w:val="0"/>
        </w:rPr>
        <w:t xml:space="preserve">ARTICLE III: MEMBERSHIP REQUIREMENTS </w:t>
      </w:r>
      <w:r w:rsidDel="00000000" w:rsidR="00000000" w:rsidRPr="00000000">
        <w:rPr>
          <w:rFonts w:ascii="Maven Pro" w:cs="Maven Pro" w:eastAsia="Maven Pro" w:hAnsi="Maven Pro"/>
          <w:b w:val="1"/>
          <w:sz w:val="24"/>
          <w:szCs w:val="24"/>
          <w:rtl w:val="0"/>
        </w:rPr>
        <w:br w:type="textWrapping"/>
      </w:r>
      <w:r w:rsidDel="00000000" w:rsidR="00000000" w:rsidRPr="00000000">
        <w:rPr>
          <w:rFonts w:ascii="Avenir" w:cs="Avenir" w:eastAsia="Avenir" w:hAnsi="Avenir"/>
          <w:i w:val="1"/>
          <w:color w:val="181717"/>
          <w:rtl w:val="0"/>
        </w:rPr>
        <w:t xml:space="preserve">All voting members of a registered campus organization must be UCSB students, staff, or faculty members. All others may be considered Non-voting/Associate members. Please list any additional membership requirements for your group. </w:t>
      </w:r>
      <w:r w:rsidDel="00000000" w:rsidR="00000000" w:rsidRPr="00000000">
        <w:rPr>
          <w:rFonts w:ascii="Avenir" w:cs="Avenir" w:eastAsia="Avenir" w:hAnsi="Avenir"/>
          <w:color w:val="181717"/>
          <w:rtl w:val="0"/>
        </w:rPr>
        <w:t xml:space="preserve"> </w:t>
      </w:r>
    </w:p>
    <w:p w:rsidR="00000000" w:rsidDel="00000000" w:rsidP="00000000" w:rsidRDefault="00000000" w:rsidRPr="00000000" w14:paraId="0000000F">
      <w:pPr>
        <w:widowControl w:val="0"/>
        <w:spacing w:after="220" w:before="0" w:line="240" w:lineRule="auto"/>
        <w:ind w:left="835" w:right="-15" w:hanging="10"/>
        <w:rPr>
          <w:rFonts w:ascii="Avenir" w:cs="Avenir" w:eastAsia="Avenir" w:hAnsi="Avenir"/>
        </w:rPr>
      </w:pPr>
      <w:r w:rsidDel="00000000" w:rsidR="00000000" w:rsidRPr="00000000">
        <w:rPr>
          <w:rFonts w:ascii="Avenir" w:cs="Avenir" w:eastAsia="Avenir" w:hAnsi="Avenir"/>
          <w:color w:val="181717"/>
          <w:rtl w:val="0"/>
        </w:rPr>
        <w:t xml:space="preserve">A. </w:t>
        <w:tab/>
        <w:t xml:space="preserve">Voting members of this organization must meet the following requirements:</w:t>
      </w:r>
      <w:r w:rsidDel="00000000" w:rsidR="00000000" w:rsidRPr="00000000">
        <w:rPr>
          <w:rtl w:val="0"/>
        </w:rPr>
      </w:r>
    </w:p>
    <w:p w:rsidR="00000000" w:rsidDel="00000000" w:rsidP="00000000" w:rsidRDefault="00000000" w:rsidRPr="00000000" w14:paraId="00000010">
      <w:pPr>
        <w:spacing w:line="240" w:lineRule="auto"/>
        <w:ind w:left="115" w:right="-15" w:hanging="10"/>
        <w:rPr>
          <w:rFonts w:ascii="Maven Pro" w:cs="Maven Pro" w:eastAsia="Maven Pro" w:hAnsi="Maven Pro"/>
          <w:b w:val="1"/>
          <w:sz w:val="24"/>
          <w:szCs w:val="24"/>
        </w:rPr>
      </w:pPr>
      <w:r w:rsidDel="00000000" w:rsidR="00000000" w:rsidRPr="00000000">
        <w:rPr>
          <w:rFonts w:ascii="Maven Pro" w:cs="Maven Pro" w:eastAsia="Maven Pro" w:hAnsi="Maven Pro"/>
          <w:b w:val="1"/>
          <w:color w:val="181717"/>
          <w:sz w:val="24"/>
          <w:szCs w:val="24"/>
          <w:rtl w:val="0"/>
        </w:rPr>
        <w:t xml:space="preserve">ARTICLE IV: OFFICERS/ELECTIONS</w:t>
      </w:r>
      <w:r w:rsidDel="00000000" w:rsidR="00000000" w:rsidRPr="00000000">
        <w:rPr>
          <w:rtl w:val="0"/>
        </w:rPr>
      </w:r>
    </w:p>
    <w:p w:rsidR="00000000" w:rsidDel="00000000" w:rsidP="00000000" w:rsidRDefault="00000000" w:rsidRPr="00000000" w14:paraId="00000011">
      <w:pPr>
        <w:spacing w:after="0" w:line="240" w:lineRule="auto"/>
        <w:ind w:left="115" w:right="-15" w:hanging="10"/>
        <w:rPr>
          <w:rFonts w:ascii="Avenir" w:cs="Avenir" w:eastAsia="Avenir" w:hAnsi="Avenir"/>
        </w:rPr>
      </w:pPr>
      <w:r w:rsidDel="00000000" w:rsidR="00000000" w:rsidRPr="00000000">
        <w:rPr>
          <w:rFonts w:ascii="Avenir" w:cs="Avenir" w:eastAsia="Avenir" w:hAnsi="Avenir"/>
          <w:i w:val="1"/>
          <w:color w:val="181717"/>
          <w:rtl w:val="0"/>
        </w:rPr>
        <w:t xml:space="preserve">All officers of a registered campus organization must be UCSB students, staff, or faculty members. Please list any additional requirements for your group’s officers.</w:t>
      </w:r>
      <w:r w:rsidDel="00000000" w:rsidR="00000000" w:rsidRPr="00000000">
        <w:rPr>
          <w:rtl w:val="0"/>
        </w:rPr>
      </w:r>
    </w:p>
    <w:p w:rsidR="00000000" w:rsidDel="00000000" w:rsidP="00000000" w:rsidRDefault="00000000" w:rsidRPr="00000000" w14:paraId="00000012">
      <w:pPr>
        <w:widowControl w:val="0"/>
        <w:numPr>
          <w:ilvl w:val="0"/>
          <w:numId w:val="1"/>
        </w:numPr>
        <w:spacing w:after="0" w:line="240" w:lineRule="auto"/>
        <w:ind w:left="1545" w:right="-15" w:hanging="720"/>
        <w:rPr>
          <w:rFonts w:ascii="Avenir" w:cs="Avenir" w:eastAsia="Avenir" w:hAnsi="Avenir"/>
        </w:rPr>
      </w:pPr>
      <w:r w:rsidDel="00000000" w:rsidR="00000000" w:rsidRPr="00000000">
        <w:rPr>
          <w:rFonts w:ascii="Avenir" w:cs="Avenir" w:eastAsia="Avenir" w:hAnsi="Avenir"/>
          <w:color w:val="181717"/>
          <w:rtl w:val="0"/>
        </w:rPr>
        <w:t xml:space="preserve">The titles and duties of the officers of this organization shall be:</w:t>
      </w:r>
      <w:r w:rsidDel="00000000" w:rsidR="00000000" w:rsidRPr="00000000">
        <w:rPr>
          <w:rtl w:val="0"/>
        </w:rPr>
      </w:r>
    </w:p>
    <w:p w:rsidR="00000000" w:rsidDel="00000000" w:rsidP="00000000" w:rsidRDefault="00000000" w:rsidRPr="00000000" w14:paraId="00000013">
      <w:pPr>
        <w:widowControl w:val="0"/>
        <w:spacing w:after="0" w:line="240" w:lineRule="auto"/>
        <w:ind w:left="840" w:firstLine="0"/>
        <w:rPr>
          <w:rFonts w:ascii="Avenir" w:cs="Avenir" w:eastAsia="Avenir" w:hAnsi="Avenir"/>
          <w:color w:val="181717"/>
          <w:u w:val="single"/>
        </w:rPr>
      </w:pPr>
      <w:r w:rsidDel="00000000" w:rsidR="00000000" w:rsidRPr="00000000">
        <w:rPr>
          <w:rFonts w:ascii="Avenir" w:cs="Avenir" w:eastAsia="Avenir" w:hAnsi="Avenir"/>
          <w:color w:val="181717"/>
          <w:rtl w:val="0"/>
        </w:rPr>
        <w:t xml:space="preserve"> </w:t>
        <w:tab/>
        <w:t xml:space="preserve"> </w:t>
        <w:tab/>
      </w:r>
      <w:r w:rsidDel="00000000" w:rsidR="00000000" w:rsidRPr="00000000">
        <w:rPr>
          <w:rFonts w:ascii="Avenir" w:cs="Avenir" w:eastAsia="Avenir" w:hAnsi="Avenir"/>
          <w:color w:val="181717"/>
          <w:u w:val="single"/>
          <w:rtl w:val="0"/>
        </w:rPr>
        <w:t xml:space="preserve">Title</w:t>
      </w:r>
      <w:r w:rsidDel="00000000" w:rsidR="00000000" w:rsidRPr="00000000">
        <w:rPr>
          <w:rFonts w:ascii="Avenir" w:cs="Avenir" w:eastAsia="Avenir" w:hAnsi="Avenir"/>
          <w:color w:val="181717"/>
          <w:rtl w:val="0"/>
        </w:rPr>
        <w:t xml:space="preserve"> </w:t>
        <w:tab/>
        <w:t xml:space="preserve"> </w:t>
        <w:tab/>
        <w:t xml:space="preserve"> </w:t>
        <w:tab/>
      </w:r>
      <w:r w:rsidDel="00000000" w:rsidR="00000000" w:rsidRPr="00000000">
        <w:rPr>
          <w:rFonts w:ascii="Avenir" w:cs="Avenir" w:eastAsia="Avenir" w:hAnsi="Avenir"/>
          <w:color w:val="181717"/>
          <w:u w:val="single"/>
          <w:rtl w:val="0"/>
        </w:rPr>
        <w:t xml:space="preserve">Duties</w:t>
      </w:r>
    </w:p>
    <w:p w:rsidR="00000000" w:rsidDel="00000000" w:rsidP="00000000" w:rsidRDefault="00000000" w:rsidRPr="00000000" w14:paraId="00000014">
      <w:pPr>
        <w:widowControl w:val="0"/>
        <w:spacing w:after="0" w:line="240" w:lineRule="auto"/>
        <w:ind w:left="840" w:firstLine="0"/>
        <w:rPr>
          <w:rFonts w:ascii="Avenir" w:cs="Avenir" w:eastAsia="Avenir" w:hAnsi="Avenir"/>
          <w:color w:val="181717"/>
          <w:u w:val="single"/>
        </w:rPr>
      </w:pPr>
      <w:r w:rsidDel="00000000" w:rsidR="00000000" w:rsidRPr="00000000">
        <w:rPr>
          <w:rtl w:val="0"/>
        </w:rPr>
      </w:r>
    </w:p>
    <w:p w:rsidR="00000000" w:rsidDel="00000000" w:rsidP="00000000" w:rsidRDefault="00000000" w:rsidRPr="00000000" w14:paraId="00000015">
      <w:pPr>
        <w:widowControl w:val="0"/>
        <w:numPr>
          <w:ilvl w:val="0"/>
          <w:numId w:val="1"/>
        </w:numPr>
        <w:spacing w:after="0" w:line="240" w:lineRule="auto"/>
        <w:ind w:left="1545" w:right="-15" w:hanging="720"/>
        <w:rPr>
          <w:rFonts w:ascii="Avenir" w:cs="Avenir" w:eastAsia="Avenir" w:hAnsi="Avenir"/>
        </w:rPr>
      </w:pPr>
      <w:r w:rsidDel="00000000" w:rsidR="00000000" w:rsidRPr="00000000">
        <w:rPr>
          <w:rFonts w:ascii="Avenir" w:cs="Avenir" w:eastAsia="Avenir" w:hAnsi="Avenir"/>
          <w:color w:val="181717"/>
          <w:rtl w:val="0"/>
        </w:rPr>
        <w:t xml:space="preserve">The term of office shall be:</w:t>
      </w:r>
      <w:r w:rsidDel="00000000" w:rsidR="00000000" w:rsidRPr="00000000">
        <w:rPr>
          <w:rtl w:val="0"/>
        </w:rPr>
      </w:r>
    </w:p>
    <w:p w:rsidR="00000000" w:rsidDel="00000000" w:rsidP="00000000" w:rsidRDefault="00000000" w:rsidRPr="00000000" w14:paraId="00000016">
      <w:pPr>
        <w:widowControl w:val="0"/>
        <w:numPr>
          <w:ilvl w:val="0"/>
          <w:numId w:val="1"/>
        </w:numPr>
        <w:spacing w:after="0" w:line="240" w:lineRule="auto"/>
        <w:ind w:left="1545" w:right="-15" w:hanging="720"/>
        <w:rPr>
          <w:rFonts w:ascii="Avenir" w:cs="Avenir" w:eastAsia="Avenir" w:hAnsi="Avenir"/>
        </w:rPr>
      </w:pPr>
      <w:r w:rsidDel="00000000" w:rsidR="00000000" w:rsidRPr="00000000">
        <w:rPr>
          <w:rFonts w:ascii="Avenir" w:cs="Avenir" w:eastAsia="Avenir" w:hAnsi="Avenir"/>
          <w:color w:val="181717"/>
          <w:rtl w:val="0"/>
        </w:rPr>
        <w:t xml:space="preserve">The requirements for persons running for and holding office shall be:</w:t>
      </w:r>
      <w:r w:rsidDel="00000000" w:rsidR="00000000" w:rsidRPr="00000000">
        <w:rPr>
          <w:rtl w:val="0"/>
        </w:rPr>
      </w:r>
    </w:p>
    <w:p w:rsidR="00000000" w:rsidDel="00000000" w:rsidP="00000000" w:rsidRDefault="00000000" w:rsidRPr="00000000" w14:paraId="00000017">
      <w:pPr>
        <w:widowControl w:val="0"/>
        <w:numPr>
          <w:ilvl w:val="0"/>
          <w:numId w:val="1"/>
        </w:numPr>
        <w:spacing w:after="0" w:line="240" w:lineRule="auto"/>
        <w:ind w:left="1545" w:right="-15" w:hanging="720"/>
        <w:rPr>
          <w:rFonts w:ascii="Avenir" w:cs="Avenir" w:eastAsia="Avenir" w:hAnsi="Avenir"/>
        </w:rPr>
      </w:pPr>
      <w:r w:rsidDel="00000000" w:rsidR="00000000" w:rsidRPr="00000000">
        <w:rPr>
          <w:rFonts w:ascii="Avenir" w:cs="Avenir" w:eastAsia="Avenir" w:hAnsi="Avenir"/>
          <w:color w:val="181717"/>
          <w:rtl w:val="0"/>
        </w:rPr>
        <w:t xml:space="preserve">The nomination and election of officers is held:</w:t>
      </w:r>
      <w:r w:rsidDel="00000000" w:rsidR="00000000" w:rsidRPr="00000000">
        <w:rPr>
          <w:rtl w:val="0"/>
        </w:rPr>
      </w:r>
    </w:p>
    <w:p w:rsidR="00000000" w:rsidDel="00000000" w:rsidP="00000000" w:rsidRDefault="00000000" w:rsidRPr="00000000" w14:paraId="00000018">
      <w:pPr>
        <w:widowControl w:val="0"/>
        <w:numPr>
          <w:ilvl w:val="0"/>
          <w:numId w:val="1"/>
        </w:numPr>
        <w:spacing w:after="0" w:line="240" w:lineRule="auto"/>
        <w:ind w:left="1545" w:right="-15" w:hanging="720"/>
        <w:rPr>
          <w:rFonts w:ascii="Avenir" w:cs="Avenir" w:eastAsia="Avenir" w:hAnsi="Avenir"/>
        </w:rPr>
      </w:pPr>
      <w:r w:rsidDel="00000000" w:rsidR="00000000" w:rsidRPr="00000000">
        <w:rPr>
          <w:rFonts w:ascii="Avenir" w:cs="Avenir" w:eastAsia="Avenir" w:hAnsi="Avenir"/>
          <w:color w:val="181717"/>
          <w:rtl w:val="0"/>
        </w:rPr>
        <w:t xml:space="preserve">The nomination of officers is conducted as follows:</w:t>
      </w:r>
      <w:r w:rsidDel="00000000" w:rsidR="00000000" w:rsidRPr="00000000">
        <w:rPr>
          <w:rtl w:val="0"/>
        </w:rPr>
      </w:r>
    </w:p>
    <w:p w:rsidR="00000000" w:rsidDel="00000000" w:rsidP="00000000" w:rsidRDefault="00000000" w:rsidRPr="00000000" w14:paraId="00000019">
      <w:pPr>
        <w:widowControl w:val="0"/>
        <w:numPr>
          <w:ilvl w:val="0"/>
          <w:numId w:val="1"/>
        </w:numPr>
        <w:spacing w:after="0" w:line="240" w:lineRule="auto"/>
        <w:ind w:left="1545" w:right="-15" w:hanging="720"/>
        <w:rPr>
          <w:rFonts w:ascii="Avenir" w:cs="Avenir" w:eastAsia="Avenir" w:hAnsi="Avenir"/>
        </w:rPr>
      </w:pPr>
      <w:r w:rsidDel="00000000" w:rsidR="00000000" w:rsidRPr="00000000">
        <w:rPr>
          <w:rFonts w:ascii="Avenir" w:cs="Avenir" w:eastAsia="Avenir" w:hAnsi="Avenir"/>
          <w:color w:val="181717"/>
          <w:rtl w:val="0"/>
        </w:rPr>
        <w:t xml:space="preserve">The election of officers is conducted as follows: </w:t>
      </w:r>
      <w:r w:rsidDel="00000000" w:rsidR="00000000" w:rsidRPr="00000000">
        <w:rPr>
          <w:rtl w:val="0"/>
        </w:rPr>
      </w:r>
    </w:p>
    <w:p w:rsidR="00000000" w:rsidDel="00000000" w:rsidP="00000000" w:rsidRDefault="00000000" w:rsidRPr="00000000" w14:paraId="0000001A">
      <w:pPr>
        <w:widowControl w:val="0"/>
        <w:numPr>
          <w:ilvl w:val="0"/>
          <w:numId w:val="1"/>
        </w:numPr>
        <w:spacing w:after="0" w:line="240" w:lineRule="auto"/>
        <w:ind w:left="1545" w:right="-15" w:hanging="720"/>
        <w:rPr>
          <w:rFonts w:ascii="Avenir" w:cs="Avenir" w:eastAsia="Avenir" w:hAnsi="Avenir"/>
        </w:rPr>
      </w:pPr>
      <w:r w:rsidDel="00000000" w:rsidR="00000000" w:rsidRPr="00000000">
        <w:rPr>
          <w:rFonts w:ascii="Avenir" w:cs="Avenir" w:eastAsia="Avenir" w:hAnsi="Avenir"/>
          <w:color w:val="181717"/>
          <w:rtl w:val="0"/>
        </w:rPr>
        <w:t xml:space="preserve">Officers may be removed from office by the following procedures:</w:t>
      </w:r>
      <w:r w:rsidDel="00000000" w:rsidR="00000000" w:rsidRPr="00000000">
        <w:rPr>
          <w:rtl w:val="0"/>
        </w:rPr>
      </w:r>
    </w:p>
    <w:p w:rsidR="00000000" w:rsidDel="00000000" w:rsidP="00000000" w:rsidRDefault="00000000" w:rsidRPr="00000000" w14:paraId="0000001B">
      <w:pPr>
        <w:widowControl w:val="0"/>
        <w:numPr>
          <w:ilvl w:val="0"/>
          <w:numId w:val="1"/>
        </w:numPr>
        <w:spacing w:after="0" w:line="240" w:lineRule="auto"/>
        <w:ind w:left="1545" w:right="-15" w:hanging="720"/>
        <w:rPr>
          <w:rFonts w:ascii="Avenir" w:cs="Avenir" w:eastAsia="Avenir" w:hAnsi="Avenir"/>
        </w:rPr>
      </w:pPr>
      <w:r w:rsidDel="00000000" w:rsidR="00000000" w:rsidRPr="00000000">
        <w:rPr>
          <w:rFonts w:ascii="Avenir" w:cs="Avenir" w:eastAsia="Avenir" w:hAnsi="Avenir"/>
          <w:color w:val="181717"/>
          <w:rtl w:val="0"/>
        </w:rPr>
        <w:t xml:space="preserve">Vacancies occurring in any elective office between regular election times are filled as follows:</w:t>
      </w:r>
      <w:r w:rsidDel="00000000" w:rsidR="00000000" w:rsidRPr="00000000">
        <w:rPr>
          <w:rtl w:val="0"/>
        </w:rPr>
      </w:r>
    </w:p>
    <w:p w:rsidR="00000000" w:rsidDel="00000000" w:rsidP="00000000" w:rsidRDefault="00000000" w:rsidRPr="00000000" w14:paraId="0000001C">
      <w:pPr>
        <w:widowControl w:val="0"/>
        <w:spacing w:after="0" w:line="240" w:lineRule="auto"/>
        <w:ind w:left="0" w:right="-15" w:firstLine="0"/>
        <w:rPr>
          <w:rFonts w:ascii="Maven Pro" w:cs="Maven Pro" w:eastAsia="Maven Pro" w:hAnsi="Maven Pro"/>
          <w:b w:val="1"/>
          <w:color w:val="181717"/>
          <w:sz w:val="24"/>
          <w:szCs w:val="24"/>
        </w:rPr>
      </w:pPr>
      <w:r w:rsidDel="00000000" w:rsidR="00000000" w:rsidRPr="00000000">
        <w:rPr>
          <w:rtl w:val="0"/>
        </w:rPr>
      </w:r>
    </w:p>
    <w:p w:rsidR="00000000" w:rsidDel="00000000" w:rsidP="00000000" w:rsidRDefault="00000000" w:rsidRPr="00000000" w14:paraId="0000001D">
      <w:pPr>
        <w:widowControl w:val="0"/>
        <w:spacing w:after="0" w:line="240" w:lineRule="auto"/>
        <w:ind w:left="0" w:right="-15" w:firstLine="0"/>
        <w:rPr>
          <w:rFonts w:ascii="Maven Pro" w:cs="Maven Pro" w:eastAsia="Maven Pro" w:hAnsi="Maven Pro"/>
          <w:b w:val="1"/>
          <w:color w:val="181717"/>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ind w:left="0" w:right="-15" w:firstLine="0"/>
        <w:rPr>
          <w:rFonts w:ascii="Avenir" w:cs="Avenir" w:eastAsia="Avenir" w:hAnsi="Avenir"/>
          <w:color w:val="181717"/>
        </w:rPr>
      </w:pPr>
      <w:r w:rsidDel="00000000" w:rsidR="00000000" w:rsidRPr="00000000">
        <w:rPr>
          <w:rFonts w:ascii="Maven Pro" w:cs="Maven Pro" w:eastAsia="Maven Pro" w:hAnsi="Maven Pro"/>
          <w:b w:val="1"/>
          <w:color w:val="181717"/>
          <w:sz w:val="24"/>
          <w:szCs w:val="24"/>
          <w:rtl w:val="0"/>
        </w:rPr>
        <w:t xml:space="preserve">ARTICLE V: MEETINGS </w:t>
      </w:r>
      <w:r w:rsidDel="00000000" w:rsidR="00000000" w:rsidRPr="00000000">
        <w:rPr>
          <w:rFonts w:ascii="Avenir" w:cs="Avenir" w:eastAsia="Avenir" w:hAnsi="Avenir"/>
          <w:rtl w:val="0"/>
        </w:rPr>
        <w:br w:type="textWrapping"/>
      </w:r>
      <w:r w:rsidDel="00000000" w:rsidR="00000000" w:rsidRPr="00000000">
        <w:rPr>
          <w:rFonts w:ascii="Avenir" w:cs="Avenir" w:eastAsia="Avenir" w:hAnsi="Avenir"/>
          <w:i w:val="1"/>
          <w:color w:val="181717"/>
          <w:rtl w:val="0"/>
        </w:rPr>
        <w:t xml:space="preserve">List any requirements for frequency of meetings, quorum, procedures (such as using Robert’s Rules of Order), etc. </w:t>
      </w:r>
      <w:r w:rsidDel="00000000" w:rsidR="00000000" w:rsidRPr="00000000">
        <w:rPr>
          <w:rFonts w:ascii="Avenir" w:cs="Avenir" w:eastAsia="Avenir" w:hAnsi="Avenir"/>
          <w:color w:val="181717"/>
          <w:rtl w:val="0"/>
        </w:rPr>
        <w:t xml:space="preserve"> </w:t>
      </w:r>
    </w:p>
    <w:p w:rsidR="00000000" w:rsidDel="00000000" w:rsidP="00000000" w:rsidRDefault="00000000" w:rsidRPr="00000000" w14:paraId="0000001F">
      <w:pPr>
        <w:widowControl w:val="0"/>
        <w:spacing w:after="0" w:line="240" w:lineRule="auto"/>
        <w:ind w:left="720" w:right="-15" w:firstLine="0"/>
        <w:rPr>
          <w:rFonts w:ascii="Avenir" w:cs="Avenir" w:eastAsia="Avenir" w:hAnsi="Avenir"/>
        </w:rPr>
      </w:pPr>
      <w:r w:rsidDel="00000000" w:rsidR="00000000" w:rsidRPr="00000000">
        <w:rPr>
          <w:rFonts w:ascii="Avenir" w:cs="Avenir" w:eastAsia="Avenir" w:hAnsi="Avenir"/>
          <w:color w:val="181717"/>
          <w:rtl w:val="0"/>
        </w:rPr>
        <w:t xml:space="preserve">A. Meetings of this organization are conducted according to the following requirements:</w:t>
      </w:r>
      <w:r w:rsidDel="00000000" w:rsidR="00000000" w:rsidRPr="00000000">
        <w:rPr>
          <w:rtl w:val="0"/>
        </w:rPr>
      </w:r>
    </w:p>
    <w:p w:rsidR="00000000" w:rsidDel="00000000" w:rsidP="00000000" w:rsidRDefault="00000000" w:rsidRPr="00000000" w14:paraId="00000020">
      <w:pPr>
        <w:widowControl w:val="0"/>
        <w:spacing w:after="0" w:line="240" w:lineRule="auto"/>
        <w:ind w:left="115" w:right="-15" w:hanging="10"/>
        <w:rPr>
          <w:rFonts w:ascii="Maven Pro" w:cs="Maven Pro" w:eastAsia="Maven Pro" w:hAnsi="Maven Pro"/>
          <w:b w:val="1"/>
          <w:color w:val="181717"/>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ind w:left="115" w:right="-15" w:hanging="10"/>
        <w:rPr>
          <w:rFonts w:ascii="Maven Pro" w:cs="Maven Pro" w:eastAsia="Maven Pro" w:hAnsi="Maven Pro"/>
          <w:sz w:val="24"/>
          <w:szCs w:val="24"/>
        </w:rPr>
      </w:pPr>
      <w:r w:rsidDel="00000000" w:rsidR="00000000" w:rsidRPr="00000000">
        <w:rPr>
          <w:rFonts w:ascii="Maven Pro" w:cs="Maven Pro" w:eastAsia="Maven Pro" w:hAnsi="Maven Pro"/>
          <w:b w:val="1"/>
          <w:color w:val="181717"/>
          <w:sz w:val="24"/>
          <w:szCs w:val="24"/>
          <w:rtl w:val="0"/>
        </w:rPr>
        <w:t xml:space="preserve">ARTICLE VI: COMMITTEES </w:t>
      </w:r>
      <w:r w:rsidDel="00000000" w:rsidR="00000000" w:rsidRPr="00000000">
        <w:rPr>
          <w:rtl w:val="0"/>
        </w:rPr>
      </w:r>
    </w:p>
    <w:p w:rsidR="00000000" w:rsidDel="00000000" w:rsidP="00000000" w:rsidRDefault="00000000" w:rsidRPr="00000000" w14:paraId="00000022">
      <w:pPr>
        <w:widowControl w:val="0"/>
        <w:spacing w:after="0" w:line="240" w:lineRule="auto"/>
        <w:ind w:left="115" w:right="-15" w:hanging="10"/>
        <w:rPr>
          <w:rFonts w:ascii="Avenir" w:cs="Avenir" w:eastAsia="Avenir" w:hAnsi="Avenir"/>
        </w:rPr>
      </w:pPr>
      <w:r w:rsidDel="00000000" w:rsidR="00000000" w:rsidRPr="00000000">
        <w:rPr>
          <w:rFonts w:ascii="Avenir" w:cs="Avenir" w:eastAsia="Avenir" w:hAnsi="Avenir"/>
          <w:color w:val="181717"/>
          <w:rtl w:val="0"/>
        </w:rPr>
        <w:t xml:space="preserve"> </w:t>
        <w:tab/>
        <w:t xml:space="preserve">A. </w:t>
        <w:tab/>
        <w:t xml:space="preserve">The standing committees of this organization are:</w:t>
      </w:r>
      <w:r w:rsidDel="00000000" w:rsidR="00000000" w:rsidRPr="00000000">
        <w:rPr>
          <w:rtl w:val="0"/>
        </w:rPr>
      </w:r>
    </w:p>
    <w:p w:rsidR="00000000" w:rsidDel="00000000" w:rsidP="00000000" w:rsidRDefault="00000000" w:rsidRPr="00000000" w14:paraId="00000023">
      <w:pPr>
        <w:widowControl w:val="0"/>
        <w:spacing w:after="0" w:line="240" w:lineRule="auto"/>
        <w:ind w:left="115" w:right="-15" w:hanging="10"/>
        <w:rPr>
          <w:rFonts w:ascii="Maven Pro" w:cs="Maven Pro" w:eastAsia="Maven Pro" w:hAnsi="Maven Pro"/>
          <w:b w:val="1"/>
          <w:color w:val="181717"/>
          <w:sz w:val="24"/>
          <w:szCs w:val="24"/>
        </w:rPr>
      </w:pPr>
      <w:r w:rsidDel="00000000" w:rsidR="00000000" w:rsidRPr="00000000">
        <w:rPr>
          <w:rtl w:val="0"/>
        </w:rPr>
      </w:r>
    </w:p>
    <w:p w:rsidR="00000000" w:rsidDel="00000000" w:rsidP="00000000" w:rsidRDefault="00000000" w:rsidRPr="00000000" w14:paraId="00000024">
      <w:pPr>
        <w:widowControl w:val="0"/>
        <w:spacing w:after="0" w:line="240" w:lineRule="auto"/>
        <w:ind w:left="115" w:right="-15" w:hanging="10"/>
        <w:rPr>
          <w:rFonts w:ascii="Maven Pro" w:cs="Maven Pro" w:eastAsia="Maven Pro" w:hAnsi="Maven Pro"/>
          <w:sz w:val="24"/>
          <w:szCs w:val="24"/>
        </w:rPr>
      </w:pPr>
      <w:r w:rsidDel="00000000" w:rsidR="00000000" w:rsidRPr="00000000">
        <w:rPr>
          <w:rFonts w:ascii="Maven Pro" w:cs="Maven Pro" w:eastAsia="Maven Pro" w:hAnsi="Maven Pro"/>
          <w:b w:val="1"/>
          <w:color w:val="181717"/>
          <w:sz w:val="24"/>
          <w:szCs w:val="24"/>
          <w:rtl w:val="0"/>
        </w:rPr>
        <w:t xml:space="preserve">ARTICLE VII: AFFILIATIONS</w:t>
      </w:r>
      <w:r w:rsidDel="00000000" w:rsidR="00000000" w:rsidRPr="00000000">
        <w:rPr>
          <w:rtl w:val="0"/>
        </w:rPr>
      </w:r>
    </w:p>
    <w:p w:rsidR="00000000" w:rsidDel="00000000" w:rsidP="00000000" w:rsidRDefault="00000000" w:rsidRPr="00000000" w14:paraId="00000025">
      <w:pPr>
        <w:widowControl w:val="0"/>
        <w:spacing w:after="0" w:line="240" w:lineRule="auto"/>
        <w:ind w:left="115" w:right="-15" w:hanging="10"/>
        <w:rPr>
          <w:rFonts w:ascii="Avenir" w:cs="Avenir" w:eastAsia="Avenir" w:hAnsi="Avenir"/>
        </w:rPr>
      </w:pPr>
      <w:r w:rsidDel="00000000" w:rsidR="00000000" w:rsidRPr="00000000">
        <w:rPr>
          <w:rFonts w:ascii="Avenir" w:cs="Avenir" w:eastAsia="Avenir" w:hAnsi="Avenir"/>
          <w:i w:val="1"/>
          <w:color w:val="181717"/>
          <w:rtl w:val="0"/>
        </w:rPr>
        <w:t xml:space="preserve">If the organization is formally affiliated with any off-campus organization, that organization must be named and a copy of its constitution, by-laws, and/or operational guidelines must be attached.</w:t>
      </w:r>
      <w:r w:rsidDel="00000000" w:rsidR="00000000" w:rsidRPr="00000000">
        <w:rPr>
          <w:rtl w:val="0"/>
        </w:rPr>
      </w:r>
    </w:p>
    <w:p w:rsidR="00000000" w:rsidDel="00000000" w:rsidP="00000000" w:rsidRDefault="00000000" w:rsidRPr="00000000" w14:paraId="00000026">
      <w:pPr>
        <w:widowControl w:val="0"/>
        <w:spacing w:after="0" w:line="240" w:lineRule="auto"/>
        <w:ind w:left="115" w:right="-15" w:hanging="10"/>
        <w:rPr>
          <w:rFonts w:ascii="Avenir" w:cs="Avenir" w:eastAsia="Avenir" w:hAnsi="Avenir"/>
        </w:rPr>
      </w:pPr>
      <w:r w:rsidDel="00000000" w:rsidR="00000000" w:rsidRPr="00000000">
        <w:rPr>
          <w:rFonts w:ascii="Avenir" w:cs="Avenir" w:eastAsia="Avenir" w:hAnsi="Avenir"/>
          <w:color w:val="181717"/>
          <w:rtl w:val="0"/>
        </w:rPr>
        <w:t xml:space="preserve"> </w:t>
        <w:tab/>
        <w:t xml:space="preserve">A. </w:t>
        <w:tab/>
        <w:t xml:space="preserve">This organization is affiliated with the following off-campus, local, state, and/or national organization(s):</w:t>
      </w:r>
      <w:r w:rsidDel="00000000" w:rsidR="00000000" w:rsidRPr="00000000">
        <w:rPr>
          <w:rtl w:val="0"/>
        </w:rPr>
      </w:r>
    </w:p>
    <w:p w:rsidR="00000000" w:rsidDel="00000000" w:rsidP="00000000" w:rsidRDefault="00000000" w:rsidRPr="00000000" w14:paraId="00000027">
      <w:pPr>
        <w:widowControl w:val="0"/>
        <w:spacing w:after="0" w:line="240" w:lineRule="auto"/>
        <w:ind w:left="115" w:right="-15" w:hanging="10"/>
        <w:rPr>
          <w:rFonts w:ascii="Maven Pro" w:cs="Maven Pro" w:eastAsia="Maven Pro" w:hAnsi="Maven Pro"/>
          <w:b w:val="1"/>
          <w:color w:val="181717"/>
          <w:sz w:val="24"/>
          <w:szCs w:val="24"/>
        </w:rPr>
      </w:pPr>
      <w:r w:rsidDel="00000000" w:rsidR="00000000" w:rsidRPr="00000000">
        <w:rPr>
          <w:rtl w:val="0"/>
        </w:rPr>
      </w:r>
    </w:p>
    <w:p w:rsidR="00000000" w:rsidDel="00000000" w:rsidP="00000000" w:rsidRDefault="00000000" w:rsidRPr="00000000" w14:paraId="00000028">
      <w:pPr>
        <w:widowControl w:val="0"/>
        <w:spacing w:after="0" w:line="240" w:lineRule="auto"/>
        <w:ind w:left="115" w:right="-15" w:hanging="10"/>
        <w:rPr>
          <w:rFonts w:ascii="Maven Pro" w:cs="Maven Pro" w:eastAsia="Maven Pro" w:hAnsi="Maven Pro"/>
          <w:sz w:val="24"/>
          <w:szCs w:val="24"/>
        </w:rPr>
      </w:pPr>
      <w:r w:rsidDel="00000000" w:rsidR="00000000" w:rsidRPr="00000000">
        <w:rPr>
          <w:rFonts w:ascii="Maven Pro" w:cs="Maven Pro" w:eastAsia="Maven Pro" w:hAnsi="Maven Pro"/>
          <w:b w:val="1"/>
          <w:color w:val="181717"/>
          <w:sz w:val="24"/>
          <w:szCs w:val="24"/>
          <w:rtl w:val="0"/>
        </w:rPr>
        <w:t xml:space="preserve">ARTICLE VIII: FINANCIAL MATTERS</w:t>
      </w:r>
      <w:r w:rsidDel="00000000" w:rsidR="00000000" w:rsidRPr="00000000">
        <w:rPr>
          <w:rtl w:val="0"/>
        </w:rPr>
      </w:r>
    </w:p>
    <w:p w:rsidR="00000000" w:rsidDel="00000000" w:rsidP="00000000" w:rsidRDefault="00000000" w:rsidRPr="00000000" w14:paraId="00000029">
      <w:pPr>
        <w:widowControl w:val="0"/>
        <w:spacing w:after="0" w:line="240" w:lineRule="auto"/>
        <w:ind w:left="115" w:right="-15" w:hanging="10"/>
        <w:rPr>
          <w:rFonts w:ascii="Avenir" w:cs="Avenir" w:eastAsia="Avenir" w:hAnsi="Avenir"/>
        </w:rPr>
      </w:pPr>
      <w:r w:rsidDel="00000000" w:rsidR="00000000" w:rsidRPr="00000000">
        <w:rPr>
          <w:rFonts w:ascii="Avenir" w:cs="Avenir" w:eastAsia="Avenir" w:hAnsi="Avenir"/>
          <w:i w:val="1"/>
          <w:color w:val="181717"/>
          <w:rtl w:val="0"/>
        </w:rPr>
        <w:t xml:space="preserve">Registered campus organizations must follow the </w:t>
      </w:r>
      <w:r w:rsidDel="00000000" w:rsidR="00000000" w:rsidRPr="00000000">
        <w:rPr>
          <w:rFonts w:ascii="Avenir" w:cs="Avenir" w:eastAsia="Avenir" w:hAnsi="Avenir"/>
          <w:b w:val="1"/>
          <w:i w:val="1"/>
          <w:color w:val="181717"/>
          <w:rtl w:val="0"/>
        </w:rPr>
        <w:t xml:space="preserve">UCSB Campus Regulations Applying to Campus Activities, Organizations and Students </w:t>
      </w:r>
      <w:r w:rsidDel="00000000" w:rsidR="00000000" w:rsidRPr="00000000">
        <w:rPr>
          <w:rFonts w:ascii="Avenir" w:cs="Avenir" w:eastAsia="Avenir" w:hAnsi="Avenir"/>
          <w:i w:val="1"/>
          <w:color w:val="181717"/>
          <w:rtl w:val="0"/>
        </w:rPr>
        <w:t xml:space="preserve">in all financial matters and accept full responsibility for all activities which bear the organization’s name as an official sponsor. All funds raised using University facilities must be deposited in an Student Engagement &amp; Leadership trustee account and may be withdrawn in accordance with the organization’s purpose. Only the individuals whose names are on file with the Student Engagement &amp; Leadership can authorize expenditures for the organization if a campus account exists. Please list any additional requirements for your organization’s financial matters.</w:t>
      </w:r>
      <w:r w:rsidDel="00000000" w:rsidR="00000000" w:rsidRPr="00000000">
        <w:rPr>
          <w:rtl w:val="0"/>
        </w:rPr>
      </w:r>
    </w:p>
    <w:p w:rsidR="00000000" w:rsidDel="00000000" w:rsidP="00000000" w:rsidRDefault="00000000" w:rsidRPr="00000000" w14:paraId="0000002A">
      <w:pPr>
        <w:widowControl w:val="0"/>
        <w:numPr>
          <w:ilvl w:val="0"/>
          <w:numId w:val="2"/>
        </w:numPr>
        <w:spacing w:after="0" w:line="240" w:lineRule="auto"/>
        <w:ind w:left="1545" w:right="-15" w:hanging="720"/>
        <w:rPr>
          <w:rFonts w:ascii="Avenir" w:cs="Avenir" w:eastAsia="Avenir" w:hAnsi="Avenir"/>
        </w:rPr>
      </w:pPr>
      <w:r w:rsidDel="00000000" w:rsidR="00000000" w:rsidRPr="00000000">
        <w:rPr>
          <w:rFonts w:ascii="Avenir" w:cs="Avenir" w:eastAsia="Avenir" w:hAnsi="Avenir"/>
          <w:color w:val="181717"/>
          <w:rtl w:val="0"/>
        </w:rPr>
        <w:t xml:space="preserve">The following requirements shall be followed in all financial matters of the organization:</w:t>
      </w:r>
      <w:r w:rsidDel="00000000" w:rsidR="00000000" w:rsidRPr="00000000">
        <w:rPr>
          <w:rtl w:val="0"/>
        </w:rPr>
      </w:r>
    </w:p>
    <w:p w:rsidR="00000000" w:rsidDel="00000000" w:rsidP="00000000" w:rsidRDefault="00000000" w:rsidRPr="00000000" w14:paraId="0000002B">
      <w:pPr>
        <w:widowControl w:val="0"/>
        <w:numPr>
          <w:ilvl w:val="0"/>
          <w:numId w:val="2"/>
        </w:numPr>
        <w:spacing w:after="0" w:line="240" w:lineRule="auto"/>
        <w:ind w:left="1545" w:right="-15" w:hanging="720"/>
        <w:rPr>
          <w:rFonts w:ascii="Avenir" w:cs="Avenir" w:eastAsia="Avenir" w:hAnsi="Avenir"/>
        </w:rPr>
      </w:pPr>
      <w:r w:rsidDel="00000000" w:rsidR="00000000" w:rsidRPr="00000000">
        <w:rPr>
          <w:rFonts w:ascii="Avenir" w:cs="Avenir" w:eastAsia="Avenir" w:hAnsi="Avenir"/>
          <w:color w:val="181717"/>
          <w:rtl w:val="0"/>
        </w:rPr>
        <w:t xml:space="preserve">Membership dues are $ ________________  per  ______________________________ .</w:t>
      </w:r>
      <w:r w:rsidDel="00000000" w:rsidR="00000000" w:rsidRPr="00000000">
        <w:rPr>
          <w:rtl w:val="0"/>
        </w:rPr>
      </w:r>
    </w:p>
    <w:p w:rsidR="00000000" w:rsidDel="00000000" w:rsidP="00000000" w:rsidRDefault="00000000" w:rsidRPr="00000000" w14:paraId="0000002C">
      <w:pPr>
        <w:widowControl w:val="0"/>
        <w:spacing w:after="0" w:line="240" w:lineRule="auto"/>
        <w:ind w:left="120" w:firstLine="0"/>
        <w:rPr>
          <w:rFonts w:ascii="Avenir" w:cs="Avenir" w:eastAsia="Avenir" w:hAnsi="Avenir"/>
        </w:rPr>
      </w:pPr>
      <w:r w:rsidDel="00000000" w:rsidR="00000000" w:rsidRPr="00000000">
        <w:rPr>
          <w:rFonts w:ascii="Avenir" w:cs="Avenir" w:eastAsia="Avenir" w:hAnsi="Avenir"/>
          <w:color w:val="181717"/>
          <w:rtl w:val="0"/>
        </w:rPr>
        <w:t xml:space="preserve"> </w:t>
      </w:r>
      <w:r w:rsidDel="00000000" w:rsidR="00000000" w:rsidRPr="00000000">
        <w:rPr>
          <w:rtl w:val="0"/>
        </w:rPr>
      </w:r>
    </w:p>
    <w:p w:rsidR="00000000" w:rsidDel="00000000" w:rsidP="00000000" w:rsidRDefault="00000000" w:rsidRPr="00000000" w14:paraId="0000002D">
      <w:pPr>
        <w:widowControl w:val="0"/>
        <w:spacing w:after="0" w:line="240" w:lineRule="auto"/>
        <w:ind w:left="115" w:right="-15" w:hanging="10"/>
        <w:rPr>
          <w:rFonts w:ascii="Maven Pro" w:cs="Maven Pro" w:eastAsia="Maven Pro" w:hAnsi="Maven Pro"/>
          <w:sz w:val="24"/>
          <w:szCs w:val="24"/>
        </w:rPr>
      </w:pPr>
      <w:r w:rsidDel="00000000" w:rsidR="00000000" w:rsidRPr="00000000">
        <w:rPr>
          <w:rFonts w:ascii="Maven Pro" w:cs="Maven Pro" w:eastAsia="Maven Pro" w:hAnsi="Maven Pro"/>
          <w:b w:val="1"/>
          <w:color w:val="181717"/>
          <w:sz w:val="24"/>
          <w:szCs w:val="24"/>
          <w:rtl w:val="0"/>
        </w:rPr>
        <w:t xml:space="preserve">ARTICLE IX: CONSTITUTIONAL AMENDMENTS</w:t>
      </w:r>
      <w:r w:rsidDel="00000000" w:rsidR="00000000" w:rsidRPr="00000000">
        <w:rPr>
          <w:rtl w:val="0"/>
        </w:rPr>
      </w:r>
    </w:p>
    <w:p w:rsidR="00000000" w:rsidDel="00000000" w:rsidP="00000000" w:rsidRDefault="00000000" w:rsidRPr="00000000" w14:paraId="0000002E">
      <w:pPr>
        <w:widowControl w:val="0"/>
        <w:spacing w:after="0" w:line="240" w:lineRule="auto"/>
        <w:ind w:left="115" w:right="112" w:hanging="10"/>
        <w:rPr>
          <w:rFonts w:ascii="Avenir" w:cs="Avenir" w:eastAsia="Avenir" w:hAnsi="Avenir"/>
        </w:rPr>
      </w:pPr>
      <w:r w:rsidDel="00000000" w:rsidR="00000000" w:rsidRPr="00000000">
        <w:rPr>
          <w:rFonts w:ascii="Avenir" w:cs="Avenir" w:eastAsia="Avenir" w:hAnsi="Avenir"/>
          <w:i w:val="1"/>
          <w:color w:val="181717"/>
          <w:rtl w:val="0"/>
        </w:rPr>
        <w:t xml:space="preserve">Amendments to a constitution normally require a two-thirds vote of the general membership. Any amendment, deletion or addition must be submitted via your Shoreline page to Student Engagement &amp; Leadership within one week of adoption. Please list any other requirements for constitutional amendments.</w:t>
      </w:r>
      <w:r w:rsidDel="00000000" w:rsidR="00000000" w:rsidRPr="00000000">
        <w:rPr>
          <w:rtl w:val="0"/>
        </w:rPr>
      </w:r>
    </w:p>
    <w:p w:rsidR="00000000" w:rsidDel="00000000" w:rsidP="00000000" w:rsidRDefault="00000000" w:rsidRPr="00000000" w14:paraId="0000002F">
      <w:pPr>
        <w:widowControl w:val="0"/>
        <w:spacing w:after="0" w:line="240" w:lineRule="auto"/>
        <w:ind w:left="115" w:right="-15" w:hanging="10"/>
        <w:rPr>
          <w:rFonts w:ascii="Avenir" w:cs="Avenir" w:eastAsia="Avenir" w:hAnsi="Avenir"/>
          <w:color w:val="181717"/>
        </w:rPr>
      </w:pPr>
      <w:r w:rsidDel="00000000" w:rsidR="00000000" w:rsidRPr="00000000">
        <w:rPr>
          <w:rFonts w:ascii="Avenir" w:cs="Avenir" w:eastAsia="Avenir" w:hAnsi="Avenir"/>
          <w:color w:val="181717"/>
          <w:rtl w:val="0"/>
        </w:rPr>
        <w:t xml:space="preserve"> </w:t>
        <w:tab/>
        <w:t xml:space="preserve">A. </w:t>
        <w:tab/>
        <w:t xml:space="preserve">This constitution may be amended as follows:</w:t>
      </w:r>
    </w:p>
    <w:p w:rsidR="00000000" w:rsidDel="00000000" w:rsidP="00000000" w:rsidRDefault="00000000" w:rsidRPr="00000000" w14:paraId="00000030">
      <w:pPr>
        <w:widowControl w:val="0"/>
        <w:spacing w:after="0" w:line="240" w:lineRule="auto"/>
        <w:ind w:left="115" w:right="-15" w:hanging="10"/>
        <w:rPr>
          <w:rFonts w:ascii="Maven Pro" w:cs="Maven Pro" w:eastAsia="Maven Pro" w:hAnsi="Maven Pro"/>
          <w:b w:val="1"/>
          <w:color w:val="181717"/>
          <w:sz w:val="24"/>
          <w:szCs w:val="24"/>
        </w:rPr>
      </w:pPr>
      <w:r w:rsidDel="00000000" w:rsidR="00000000" w:rsidRPr="00000000">
        <w:rPr>
          <w:rtl w:val="0"/>
        </w:rPr>
      </w:r>
    </w:p>
    <w:p w:rsidR="00000000" w:rsidDel="00000000" w:rsidP="00000000" w:rsidRDefault="00000000" w:rsidRPr="00000000" w14:paraId="00000031">
      <w:pPr>
        <w:widowControl w:val="0"/>
        <w:spacing w:after="0" w:line="240" w:lineRule="auto"/>
        <w:ind w:left="115" w:right="-15" w:hanging="10"/>
        <w:rPr>
          <w:rFonts w:ascii="Maven Pro" w:cs="Maven Pro" w:eastAsia="Maven Pro" w:hAnsi="Maven Pro"/>
          <w:sz w:val="24"/>
          <w:szCs w:val="24"/>
        </w:rPr>
      </w:pPr>
      <w:r w:rsidDel="00000000" w:rsidR="00000000" w:rsidRPr="00000000">
        <w:rPr>
          <w:rFonts w:ascii="Maven Pro" w:cs="Maven Pro" w:eastAsia="Maven Pro" w:hAnsi="Maven Pro"/>
          <w:b w:val="1"/>
          <w:color w:val="181717"/>
          <w:sz w:val="24"/>
          <w:szCs w:val="24"/>
          <w:rtl w:val="0"/>
        </w:rPr>
        <w:t xml:space="preserve">(OPTIONAL) ARTICLE X: ORGANIZATIONAL MEMBERSHIP &amp; MISCONDUCT</w:t>
      </w:r>
      <w:r w:rsidDel="00000000" w:rsidR="00000000" w:rsidRPr="00000000">
        <w:rPr>
          <w:rtl w:val="0"/>
        </w:rPr>
      </w:r>
    </w:p>
    <w:p w:rsidR="00000000" w:rsidDel="00000000" w:rsidP="00000000" w:rsidRDefault="00000000" w:rsidRPr="00000000" w14:paraId="00000032">
      <w:pPr>
        <w:widowControl w:val="0"/>
        <w:spacing w:after="0" w:line="240" w:lineRule="auto"/>
        <w:ind w:left="115" w:right="112" w:hanging="10"/>
        <w:rPr>
          <w:rFonts w:ascii="Avenir" w:cs="Avenir" w:eastAsia="Avenir" w:hAnsi="Avenir"/>
          <w:color w:val="181717"/>
        </w:rPr>
      </w:pPr>
      <w:r w:rsidDel="00000000" w:rsidR="00000000" w:rsidRPr="00000000">
        <w:rPr>
          <w:rFonts w:ascii="Avenir" w:cs="Avenir" w:eastAsia="Avenir" w:hAnsi="Avenir"/>
          <w:i w:val="1"/>
          <w:color w:val="181717"/>
          <w:rtl w:val="0"/>
        </w:rPr>
        <w:t xml:space="preserve">If a member of the registered campus organization is involved in a University misconduct case, the member is required to notify the organization’s officers. The individual may be transitioned to limited membership activity as dictated by the organization (including regional/national guidance if they exist). </w:t>
      </w:r>
      <w:r w:rsidDel="00000000" w:rsidR="00000000" w:rsidRPr="00000000">
        <w:rPr>
          <w:rtl w:val="0"/>
        </w:rPr>
      </w:r>
    </w:p>
    <w:p w:rsidR="00000000" w:rsidDel="00000000" w:rsidP="00000000" w:rsidRDefault="00000000" w:rsidRPr="00000000" w14:paraId="00000033">
      <w:pPr>
        <w:widowControl w:val="0"/>
        <w:spacing w:after="0" w:line="180" w:lineRule="auto"/>
        <w:ind w:left="-5" w:right="-15" w:hanging="10"/>
        <w:rPr>
          <w:rFonts w:ascii="Maven Pro" w:cs="Maven Pro" w:eastAsia="Maven Pro" w:hAnsi="Maven Pro"/>
          <w:b w:val="1"/>
          <w:color w:val="181717"/>
          <w:sz w:val="24"/>
          <w:szCs w:val="24"/>
        </w:rPr>
      </w:pPr>
      <w:r w:rsidDel="00000000" w:rsidR="00000000" w:rsidRPr="00000000">
        <w:rPr>
          <w:rFonts w:ascii="Maven Pro" w:cs="Maven Pro" w:eastAsia="Maven Pro" w:hAnsi="Maven Pro"/>
          <w:b w:val="1"/>
          <w:color w:val="181717"/>
          <w:sz w:val="24"/>
          <w:szCs w:val="24"/>
          <w:rtl w:val="0"/>
        </w:rPr>
        <w:br w:type="textWrapping"/>
      </w:r>
    </w:p>
    <w:p w:rsidR="00000000" w:rsidDel="00000000" w:rsidP="00000000" w:rsidRDefault="00000000" w:rsidRPr="00000000" w14:paraId="00000034">
      <w:pPr>
        <w:widowControl w:val="0"/>
        <w:spacing w:after="0" w:line="180" w:lineRule="auto"/>
        <w:ind w:left="-5" w:right="-15" w:hanging="10"/>
        <w:rPr>
          <w:rFonts w:ascii="Maven Pro" w:cs="Maven Pro" w:eastAsia="Maven Pro" w:hAnsi="Maven Pro"/>
          <w:b w:val="1"/>
          <w:color w:val="181717"/>
          <w:sz w:val="24"/>
          <w:szCs w:val="24"/>
        </w:rPr>
      </w:pPr>
      <w:r w:rsidDel="00000000" w:rsidR="00000000" w:rsidRPr="00000000">
        <w:rPr>
          <w:rFonts w:ascii="Maven Pro" w:cs="Maven Pro" w:eastAsia="Maven Pro" w:hAnsi="Maven Pro"/>
          <w:b w:val="1"/>
          <w:color w:val="181717"/>
          <w:sz w:val="24"/>
          <w:szCs w:val="24"/>
          <w:rtl w:val="0"/>
        </w:rPr>
        <w:t xml:space="preserve">SIGNATURE OF PRESIDING OFFICERS</w:t>
      </w:r>
    </w:p>
    <w:p w:rsidR="00000000" w:rsidDel="00000000" w:rsidP="00000000" w:rsidRDefault="00000000" w:rsidRPr="00000000" w14:paraId="00000035">
      <w:pPr>
        <w:widowControl w:val="0"/>
        <w:spacing w:after="0" w:line="180" w:lineRule="auto"/>
        <w:ind w:left="-5" w:right="-15" w:hanging="10"/>
        <w:rPr>
          <w:rFonts w:ascii="Maven Pro" w:cs="Maven Pro" w:eastAsia="Maven Pro" w:hAnsi="Maven Pro"/>
          <w:b w:val="1"/>
          <w:color w:val="181717"/>
          <w:sz w:val="24"/>
          <w:szCs w:val="24"/>
        </w:rPr>
      </w:pPr>
      <w:r w:rsidDel="00000000" w:rsidR="00000000" w:rsidRPr="00000000">
        <w:rPr>
          <w:rtl w:val="0"/>
        </w:rPr>
      </w:r>
    </w:p>
    <w:tbl>
      <w:tblPr>
        <w:tblStyle w:val="Table1"/>
        <w:tblW w:w="108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4785"/>
        <w:gridCol w:w="2070"/>
        <w:tblGridChange w:id="0">
          <w:tblGrid>
            <w:gridCol w:w="4020"/>
            <w:gridCol w:w="4785"/>
            <w:gridCol w:w="2070"/>
          </w:tblGrid>
        </w:tblGridChange>
      </w:tblGrid>
      <w:tr>
        <w:trPr>
          <w:cantSplit w:val="0"/>
          <w:trHeight w:val="386.99999999999994" w:hRule="atLeast"/>
          <w:tblHeader w:val="0"/>
        </w:trPr>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left"/>
              <w:rPr>
                <w:rFonts w:ascii="Maven Pro" w:cs="Maven Pro" w:eastAsia="Maven Pro" w:hAnsi="Maven Pro"/>
                <w:b w:val="1"/>
                <w:color w:val="181717"/>
              </w:rPr>
            </w:pPr>
            <w:r w:rsidDel="00000000" w:rsidR="00000000" w:rsidRPr="00000000">
              <w:rPr>
                <w:rFonts w:ascii="Maven Pro" w:cs="Maven Pro" w:eastAsia="Maven Pro" w:hAnsi="Maven Pro"/>
                <w:b w:val="1"/>
                <w:color w:val="181717"/>
                <w:rtl w:val="0"/>
              </w:rPr>
              <w:t xml:space="preserve">Signature</w:t>
            </w:r>
          </w:p>
        </w:tc>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left"/>
              <w:rPr>
                <w:rFonts w:ascii="Maven Pro" w:cs="Maven Pro" w:eastAsia="Maven Pro" w:hAnsi="Maven Pro"/>
                <w:b w:val="1"/>
                <w:color w:val="181717"/>
              </w:rPr>
            </w:pPr>
            <w:r w:rsidDel="00000000" w:rsidR="00000000" w:rsidRPr="00000000">
              <w:rPr>
                <w:rFonts w:ascii="Maven Pro" w:cs="Maven Pro" w:eastAsia="Maven Pro" w:hAnsi="Maven Pro"/>
                <w:b w:val="1"/>
                <w:color w:val="181717"/>
                <w:rtl w:val="0"/>
              </w:rPr>
              <w:t xml:space="preserve">Title</w:t>
            </w:r>
          </w:p>
        </w:tc>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left"/>
              <w:rPr>
                <w:rFonts w:ascii="Maven Pro" w:cs="Maven Pro" w:eastAsia="Maven Pro" w:hAnsi="Maven Pro"/>
                <w:b w:val="1"/>
                <w:color w:val="181717"/>
              </w:rPr>
            </w:pPr>
            <w:r w:rsidDel="00000000" w:rsidR="00000000" w:rsidRPr="00000000">
              <w:rPr>
                <w:rFonts w:ascii="Maven Pro" w:cs="Maven Pro" w:eastAsia="Maven Pro" w:hAnsi="Maven Pro"/>
                <w:b w:val="1"/>
                <w:color w:val="181717"/>
                <w:rtl w:val="0"/>
              </w:rPr>
              <w:t xml:space="preserve">Date</w:t>
            </w:r>
          </w:p>
        </w:tc>
      </w:tr>
      <w:tr>
        <w:trPr>
          <w:cantSplit w:val="0"/>
          <w:trHeight w:val="618.2560975609756" w:hRule="atLeast"/>
          <w:tblHeader w:val="0"/>
        </w:trPr>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left"/>
              <w:rPr>
                <w:rFonts w:ascii="Avenir" w:cs="Avenir" w:eastAsia="Avenir" w:hAnsi="Avenir"/>
                <w:color w:val="181717"/>
              </w:rPr>
            </w:pPr>
            <w:r w:rsidDel="00000000" w:rsidR="00000000" w:rsidRPr="00000000">
              <w:rPr>
                <w:rFonts w:ascii="Avenir" w:cs="Avenir" w:eastAsia="Avenir" w:hAnsi="Avenir"/>
                <w:color w:val="181717"/>
                <w:rtl w:val="0"/>
              </w:rPr>
              <w:t xml:space="preserve">_______________________________</w:t>
            </w:r>
          </w:p>
        </w:tc>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180" w:lineRule="auto"/>
              <w:rPr>
                <w:rFonts w:ascii="Avenir" w:cs="Avenir" w:eastAsia="Avenir" w:hAnsi="Avenir"/>
                <w:color w:val="181717"/>
              </w:rPr>
            </w:pPr>
            <w:r w:rsidDel="00000000" w:rsidR="00000000" w:rsidRPr="00000000">
              <w:rPr>
                <w:rFonts w:ascii="Avenir" w:cs="Avenir" w:eastAsia="Avenir" w:hAnsi="Avenir"/>
                <w:color w:val="181717"/>
                <w:rtl w:val="0"/>
              </w:rPr>
              <w:t xml:space="preserve">______________________________________</w:t>
            </w:r>
          </w:p>
        </w:tc>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180" w:lineRule="auto"/>
              <w:rPr>
                <w:rFonts w:ascii="Avenir" w:cs="Avenir" w:eastAsia="Avenir" w:hAnsi="Avenir"/>
                <w:color w:val="181717"/>
              </w:rPr>
            </w:pPr>
            <w:r w:rsidDel="00000000" w:rsidR="00000000" w:rsidRPr="00000000">
              <w:rPr>
                <w:rFonts w:ascii="Avenir" w:cs="Avenir" w:eastAsia="Avenir" w:hAnsi="Avenir"/>
                <w:color w:val="181717"/>
                <w:rtl w:val="0"/>
              </w:rPr>
              <w:t xml:space="preserve">______________</w:t>
            </w:r>
          </w:p>
        </w:tc>
      </w:tr>
    </w:tbl>
    <w:p w:rsidR="00000000" w:rsidDel="00000000" w:rsidP="00000000" w:rsidRDefault="00000000" w:rsidRPr="00000000" w14:paraId="0000003C">
      <w:pPr>
        <w:widowControl w:val="0"/>
        <w:spacing w:line="180" w:lineRule="auto"/>
        <w:rPr>
          <w:rFonts w:ascii="Avenir" w:cs="Avenir" w:eastAsia="Avenir" w:hAnsi="Avenir"/>
          <w:color w:val="181717"/>
          <w:u w:val="single"/>
        </w:rPr>
      </w:pPr>
      <w:r w:rsidDel="00000000" w:rsidR="00000000" w:rsidRPr="00000000">
        <w:rPr>
          <w:rtl w:val="0"/>
        </w:rPr>
      </w:r>
    </w:p>
    <w:tbl>
      <w:tblPr>
        <w:tblStyle w:val="Table2"/>
        <w:tblW w:w="108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4785"/>
        <w:gridCol w:w="2070"/>
        <w:tblGridChange w:id="0">
          <w:tblGrid>
            <w:gridCol w:w="4020"/>
            <w:gridCol w:w="4785"/>
            <w:gridCol w:w="2070"/>
          </w:tblGrid>
        </w:tblGridChange>
      </w:tblGrid>
      <w:tr>
        <w:trPr>
          <w:cantSplit w:val="0"/>
          <w:trHeight w:val="356.99999999999994" w:hRule="atLeast"/>
          <w:tblHeader w:val="0"/>
        </w:trPr>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180" w:lineRule="auto"/>
              <w:rPr>
                <w:rFonts w:ascii="Maven Pro" w:cs="Maven Pro" w:eastAsia="Maven Pro" w:hAnsi="Maven Pro"/>
                <w:b w:val="1"/>
                <w:color w:val="181717"/>
              </w:rPr>
            </w:pPr>
            <w:r w:rsidDel="00000000" w:rsidR="00000000" w:rsidRPr="00000000">
              <w:rPr>
                <w:rFonts w:ascii="Maven Pro" w:cs="Maven Pro" w:eastAsia="Maven Pro" w:hAnsi="Maven Pro"/>
                <w:b w:val="1"/>
                <w:color w:val="181717"/>
                <w:rtl w:val="0"/>
              </w:rPr>
              <w:t xml:space="preserve">Signature</w:t>
            </w:r>
          </w:p>
        </w:tc>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180" w:lineRule="auto"/>
              <w:rPr>
                <w:rFonts w:ascii="Maven Pro" w:cs="Maven Pro" w:eastAsia="Maven Pro" w:hAnsi="Maven Pro"/>
                <w:b w:val="1"/>
                <w:color w:val="181717"/>
              </w:rPr>
            </w:pPr>
            <w:r w:rsidDel="00000000" w:rsidR="00000000" w:rsidRPr="00000000">
              <w:rPr>
                <w:rFonts w:ascii="Maven Pro" w:cs="Maven Pro" w:eastAsia="Maven Pro" w:hAnsi="Maven Pro"/>
                <w:b w:val="1"/>
                <w:color w:val="181717"/>
                <w:rtl w:val="0"/>
              </w:rPr>
              <w:t xml:space="preserve">Title</w:t>
            </w:r>
          </w:p>
        </w:tc>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180" w:lineRule="auto"/>
              <w:rPr>
                <w:rFonts w:ascii="Maven Pro" w:cs="Maven Pro" w:eastAsia="Maven Pro" w:hAnsi="Maven Pro"/>
                <w:b w:val="1"/>
                <w:color w:val="181717"/>
              </w:rPr>
            </w:pPr>
            <w:r w:rsidDel="00000000" w:rsidR="00000000" w:rsidRPr="00000000">
              <w:rPr>
                <w:rFonts w:ascii="Maven Pro" w:cs="Maven Pro" w:eastAsia="Maven Pro" w:hAnsi="Maven Pro"/>
                <w:b w:val="1"/>
                <w:color w:val="181717"/>
                <w:rtl w:val="0"/>
              </w:rPr>
              <w:t xml:space="preserve">Date</w:t>
            </w:r>
          </w:p>
        </w:tc>
      </w:tr>
      <w:tr>
        <w:trPr>
          <w:cantSplit w:val="0"/>
          <w:trHeight w:val="361.3536585365854" w:hRule="atLeast"/>
          <w:tblHeader w:val="0"/>
        </w:trPr>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180" w:lineRule="auto"/>
              <w:rPr>
                <w:rFonts w:ascii="Avenir" w:cs="Avenir" w:eastAsia="Avenir" w:hAnsi="Avenir"/>
                <w:color w:val="181717"/>
              </w:rPr>
            </w:pPr>
            <w:r w:rsidDel="00000000" w:rsidR="00000000" w:rsidRPr="00000000">
              <w:rPr>
                <w:rFonts w:ascii="Avenir" w:cs="Avenir" w:eastAsia="Avenir" w:hAnsi="Avenir"/>
                <w:color w:val="181717"/>
                <w:rtl w:val="0"/>
              </w:rPr>
              <w:t xml:space="preserve">_______________________________</w:t>
            </w:r>
          </w:p>
        </w:tc>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180" w:lineRule="auto"/>
              <w:rPr>
                <w:rFonts w:ascii="Avenir" w:cs="Avenir" w:eastAsia="Avenir" w:hAnsi="Avenir"/>
                <w:color w:val="181717"/>
              </w:rPr>
            </w:pPr>
            <w:r w:rsidDel="00000000" w:rsidR="00000000" w:rsidRPr="00000000">
              <w:rPr>
                <w:rFonts w:ascii="Avenir" w:cs="Avenir" w:eastAsia="Avenir" w:hAnsi="Avenir"/>
                <w:color w:val="181717"/>
                <w:rtl w:val="0"/>
              </w:rPr>
              <w:t xml:space="preserve">______________________________________</w:t>
            </w:r>
          </w:p>
        </w:tc>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180" w:lineRule="auto"/>
              <w:rPr>
                <w:rFonts w:ascii="Avenir" w:cs="Avenir" w:eastAsia="Avenir" w:hAnsi="Avenir"/>
                <w:color w:val="181717"/>
              </w:rPr>
            </w:pPr>
            <w:r w:rsidDel="00000000" w:rsidR="00000000" w:rsidRPr="00000000">
              <w:rPr>
                <w:rFonts w:ascii="Avenir" w:cs="Avenir" w:eastAsia="Avenir" w:hAnsi="Avenir"/>
                <w:color w:val="181717"/>
                <w:rtl w:val="0"/>
              </w:rPr>
              <w:t xml:space="preserve">______________</w:t>
            </w:r>
          </w:p>
        </w:tc>
      </w:tr>
    </w:tbl>
    <w:p w:rsidR="00000000" w:rsidDel="00000000" w:rsidP="00000000" w:rsidRDefault="00000000" w:rsidRPr="00000000" w14:paraId="00000043">
      <w:pPr>
        <w:widowControl w:val="0"/>
        <w:spacing w:line="180" w:lineRule="auto"/>
        <w:rPr>
          <w:rFonts w:ascii="Avenir" w:cs="Avenir" w:eastAsia="Avenir" w:hAnsi="Avenir"/>
          <w:color w:val="181717"/>
          <w:u w:val="single"/>
        </w:rPr>
      </w:pPr>
      <w:r w:rsidDel="00000000" w:rsidR="00000000" w:rsidRPr="00000000">
        <w:rPr>
          <w:rtl w:val="0"/>
        </w:rPr>
      </w:r>
    </w:p>
    <w:tbl>
      <w:tblPr>
        <w:tblStyle w:val="Table3"/>
        <w:tblW w:w="108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4785"/>
        <w:gridCol w:w="2070"/>
        <w:tblGridChange w:id="0">
          <w:tblGrid>
            <w:gridCol w:w="4020"/>
            <w:gridCol w:w="4785"/>
            <w:gridCol w:w="2070"/>
          </w:tblGrid>
        </w:tblGridChange>
      </w:tblGrid>
      <w:tr>
        <w:trPr>
          <w:cantSplit w:val="0"/>
          <w:tblHeader w:val="0"/>
        </w:trPr>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180" w:lineRule="auto"/>
              <w:rPr>
                <w:rFonts w:ascii="Maven Pro" w:cs="Maven Pro" w:eastAsia="Maven Pro" w:hAnsi="Maven Pro"/>
                <w:b w:val="1"/>
                <w:color w:val="181717"/>
              </w:rPr>
            </w:pPr>
            <w:r w:rsidDel="00000000" w:rsidR="00000000" w:rsidRPr="00000000">
              <w:rPr>
                <w:rFonts w:ascii="Maven Pro" w:cs="Maven Pro" w:eastAsia="Maven Pro" w:hAnsi="Maven Pro"/>
                <w:b w:val="1"/>
                <w:color w:val="181717"/>
                <w:rtl w:val="0"/>
              </w:rPr>
              <w:t xml:space="preserve">Signature</w:t>
            </w:r>
          </w:p>
        </w:tc>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180" w:lineRule="auto"/>
              <w:rPr>
                <w:rFonts w:ascii="Maven Pro" w:cs="Maven Pro" w:eastAsia="Maven Pro" w:hAnsi="Maven Pro"/>
                <w:b w:val="1"/>
                <w:color w:val="181717"/>
              </w:rPr>
            </w:pPr>
            <w:r w:rsidDel="00000000" w:rsidR="00000000" w:rsidRPr="00000000">
              <w:rPr>
                <w:rFonts w:ascii="Maven Pro" w:cs="Maven Pro" w:eastAsia="Maven Pro" w:hAnsi="Maven Pro"/>
                <w:b w:val="1"/>
                <w:color w:val="181717"/>
                <w:rtl w:val="0"/>
              </w:rPr>
              <w:t xml:space="preserve">Title</w:t>
            </w:r>
          </w:p>
        </w:tc>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180" w:lineRule="auto"/>
              <w:rPr>
                <w:rFonts w:ascii="Maven Pro" w:cs="Maven Pro" w:eastAsia="Maven Pro" w:hAnsi="Maven Pro"/>
                <w:b w:val="1"/>
                <w:color w:val="181717"/>
              </w:rPr>
            </w:pPr>
            <w:r w:rsidDel="00000000" w:rsidR="00000000" w:rsidRPr="00000000">
              <w:rPr>
                <w:rFonts w:ascii="Maven Pro" w:cs="Maven Pro" w:eastAsia="Maven Pro" w:hAnsi="Maven Pro"/>
                <w:b w:val="1"/>
                <w:color w:val="181717"/>
                <w:rtl w:val="0"/>
              </w:rPr>
              <w:t xml:space="preserve">Date</w:t>
            </w:r>
          </w:p>
        </w:tc>
      </w:tr>
      <w:tr>
        <w:trPr>
          <w:cantSplit w:val="0"/>
          <w:tblHeader w:val="0"/>
        </w:trPr>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180" w:lineRule="auto"/>
              <w:rPr>
                <w:rFonts w:ascii="Avenir" w:cs="Avenir" w:eastAsia="Avenir" w:hAnsi="Avenir"/>
                <w:color w:val="181717"/>
              </w:rPr>
            </w:pPr>
            <w:r w:rsidDel="00000000" w:rsidR="00000000" w:rsidRPr="00000000">
              <w:rPr>
                <w:rFonts w:ascii="Avenir" w:cs="Avenir" w:eastAsia="Avenir" w:hAnsi="Avenir"/>
                <w:color w:val="181717"/>
                <w:rtl w:val="0"/>
              </w:rPr>
              <w:t xml:space="preserve">_______________________________</w:t>
            </w:r>
          </w:p>
        </w:tc>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180" w:lineRule="auto"/>
              <w:rPr>
                <w:rFonts w:ascii="Avenir" w:cs="Avenir" w:eastAsia="Avenir" w:hAnsi="Avenir"/>
                <w:color w:val="181717"/>
              </w:rPr>
            </w:pPr>
            <w:r w:rsidDel="00000000" w:rsidR="00000000" w:rsidRPr="00000000">
              <w:rPr>
                <w:rFonts w:ascii="Avenir" w:cs="Avenir" w:eastAsia="Avenir" w:hAnsi="Avenir"/>
                <w:color w:val="181717"/>
                <w:rtl w:val="0"/>
              </w:rPr>
              <w:t xml:space="preserve">______________________________________</w:t>
            </w:r>
          </w:p>
        </w:tc>
        <w:tc>
          <w:tcPr>
            <w:tcBorders>
              <w:top w:color="fffefd" w:space="0" w:sz="8" w:val="single"/>
              <w:left w:color="fffefd" w:space="0" w:sz="8" w:val="single"/>
              <w:bottom w:color="fffefd" w:space="0" w:sz="8" w:val="single"/>
              <w:right w:color="fffe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180" w:lineRule="auto"/>
              <w:rPr>
                <w:rFonts w:ascii="Avenir" w:cs="Avenir" w:eastAsia="Avenir" w:hAnsi="Avenir"/>
                <w:color w:val="181717"/>
              </w:rPr>
            </w:pPr>
            <w:r w:rsidDel="00000000" w:rsidR="00000000" w:rsidRPr="00000000">
              <w:rPr>
                <w:rFonts w:ascii="Avenir" w:cs="Avenir" w:eastAsia="Avenir" w:hAnsi="Avenir"/>
                <w:color w:val="181717"/>
                <w:rtl w:val="0"/>
              </w:rPr>
              <w:t xml:space="preserve">______________</w:t>
            </w:r>
          </w:p>
        </w:tc>
      </w:tr>
    </w:tbl>
    <w:p w:rsidR="00000000" w:rsidDel="00000000" w:rsidP="00000000" w:rsidRDefault="00000000" w:rsidRPr="00000000" w14:paraId="0000004A">
      <w:pPr>
        <w:widowControl w:val="0"/>
        <w:spacing w:line="240" w:lineRule="auto"/>
        <w:rPr>
          <w:rFonts w:ascii="Avenir" w:cs="Avenir" w:eastAsia="Avenir" w:hAnsi="Avenir"/>
        </w:rPr>
      </w:pPr>
      <w:r w:rsidDel="00000000" w:rsidR="00000000" w:rsidRPr="00000000">
        <w:rPr>
          <w:rtl w:val="0"/>
        </w:rPr>
      </w:r>
    </w:p>
    <w:sectPr>
      <w:footerReference r:id="rId9" w:type="default"/>
      <w:pgSz w:h="15840" w:w="12240" w:orient="portrait"/>
      <w:pgMar w:bottom="74" w:top="396" w:left="600" w:right="75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aven Pro">
    <w:embedRegular w:fontKey="{00000000-0000-0000-0000-000000000000}" r:id="rId1" w:subsetted="0"/>
    <w:embedBold w:fontKey="{00000000-0000-0000-0000-000000000000}" r:id="rId2"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after="108" w:line="240" w:lineRule="auto"/>
      <w:ind w:right="305"/>
      <w:jc w:val="center"/>
      <w:rPr>
        <w:rFonts w:ascii="Avenir" w:cs="Avenir" w:eastAsia="Avenir" w:hAnsi="Avenir"/>
        <w:color w:val="181717"/>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spacing w:after="108" w:line="240" w:lineRule="auto"/>
      <w:ind w:right="305"/>
      <w:jc w:val="center"/>
      <w:rPr>
        <w:rFonts w:ascii="Avenir" w:cs="Avenir" w:eastAsia="Avenir" w:hAnsi="Avenir"/>
        <w:sz w:val="20"/>
        <w:szCs w:val="20"/>
      </w:rPr>
    </w:pPr>
    <w:r w:rsidDel="00000000" w:rsidR="00000000" w:rsidRPr="00000000">
      <w:rPr>
        <w:rFonts w:ascii="Avenir" w:cs="Avenir" w:eastAsia="Avenir" w:hAnsi="Avenir"/>
        <w:color w:val="181717"/>
        <w:sz w:val="18"/>
        <w:szCs w:val="18"/>
        <w:rtl w:val="0"/>
      </w:rPr>
      <w:t xml:space="preserve">Student Engagement &amp; Leadership – 2260 Student Resource Building – University of California, Santa Barbara 93106-5010</w:t>
    </w:r>
    <w:r w:rsidDel="00000000" w:rsidR="00000000" w:rsidRPr="00000000">
      <w:rPr>
        <w:rtl w:val="0"/>
      </w:rPr>
    </w:r>
  </w:p>
  <w:p w:rsidR="00000000" w:rsidDel="00000000" w:rsidP="00000000" w:rsidRDefault="00000000" w:rsidRPr="00000000" w14:paraId="000000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545" w:hanging="825"/>
      </w:pPr>
      <w:rPr>
        <w:rFonts w:ascii="Calibri" w:cs="Calibri" w:eastAsia="Calibri" w:hAnsi="Calibri"/>
        <w:b w:val="0"/>
        <w:i w:val="0"/>
        <w:strike w:val="0"/>
        <w:color w:val="181717"/>
        <w:sz w:val="22"/>
        <w:szCs w:val="22"/>
        <w:u w:val="none"/>
        <w:shd w:fill="auto" w:val="clear"/>
        <w:vertAlign w:val="baseline"/>
      </w:rPr>
    </w:lvl>
    <w:lvl w:ilvl="1">
      <w:start w:val="1"/>
      <w:numFmt w:val="lowerLetter"/>
      <w:lvlText w:val="%2"/>
      <w:lvlJc w:val="left"/>
      <w:pPr>
        <w:ind w:left="2273" w:hanging="1553"/>
      </w:pPr>
      <w:rPr>
        <w:rFonts w:ascii="Calibri" w:cs="Calibri" w:eastAsia="Calibri" w:hAnsi="Calibri"/>
        <w:b w:val="0"/>
        <w:i w:val="0"/>
        <w:strike w:val="0"/>
        <w:color w:val="181717"/>
        <w:sz w:val="22"/>
        <w:szCs w:val="22"/>
        <w:u w:val="none"/>
        <w:shd w:fill="auto" w:val="clear"/>
        <w:vertAlign w:val="baseline"/>
      </w:rPr>
    </w:lvl>
    <w:lvl w:ilvl="2">
      <w:start w:val="1"/>
      <w:numFmt w:val="lowerRoman"/>
      <w:lvlText w:val="%3"/>
      <w:lvlJc w:val="left"/>
      <w:pPr>
        <w:ind w:left="2993" w:hanging="2273"/>
      </w:pPr>
      <w:rPr>
        <w:rFonts w:ascii="Calibri" w:cs="Calibri" w:eastAsia="Calibri" w:hAnsi="Calibri"/>
        <w:b w:val="0"/>
        <w:i w:val="0"/>
        <w:strike w:val="0"/>
        <w:color w:val="181717"/>
        <w:sz w:val="22"/>
        <w:szCs w:val="22"/>
        <w:u w:val="none"/>
        <w:shd w:fill="auto" w:val="clear"/>
        <w:vertAlign w:val="baseline"/>
      </w:rPr>
    </w:lvl>
    <w:lvl w:ilvl="3">
      <w:start w:val="1"/>
      <w:numFmt w:val="decimal"/>
      <w:lvlText w:val="%4"/>
      <w:lvlJc w:val="left"/>
      <w:pPr>
        <w:ind w:left="3713" w:hanging="2993"/>
      </w:pPr>
      <w:rPr>
        <w:rFonts w:ascii="Calibri" w:cs="Calibri" w:eastAsia="Calibri" w:hAnsi="Calibri"/>
        <w:b w:val="0"/>
        <w:i w:val="0"/>
        <w:strike w:val="0"/>
        <w:color w:val="181717"/>
        <w:sz w:val="22"/>
        <w:szCs w:val="22"/>
        <w:u w:val="none"/>
        <w:shd w:fill="auto" w:val="clear"/>
        <w:vertAlign w:val="baseline"/>
      </w:rPr>
    </w:lvl>
    <w:lvl w:ilvl="4">
      <w:start w:val="1"/>
      <w:numFmt w:val="lowerLetter"/>
      <w:lvlText w:val="%5"/>
      <w:lvlJc w:val="left"/>
      <w:pPr>
        <w:ind w:left="4433" w:hanging="3713"/>
      </w:pPr>
      <w:rPr>
        <w:rFonts w:ascii="Calibri" w:cs="Calibri" w:eastAsia="Calibri" w:hAnsi="Calibri"/>
        <w:b w:val="0"/>
        <w:i w:val="0"/>
        <w:strike w:val="0"/>
        <w:color w:val="181717"/>
        <w:sz w:val="22"/>
        <w:szCs w:val="22"/>
        <w:u w:val="none"/>
        <w:shd w:fill="auto" w:val="clear"/>
        <w:vertAlign w:val="baseline"/>
      </w:rPr>
    </w:lvl>
    <w:lvl w:ilvl="5">
      <w:start w:val="1"/>
      <w:numFmt w:val="lowerRoman"/>
      <w:lvlText w:val="%6"/>
      <w:lvlJc w:val="left"/>
      <w:pPr>
        <w:ind w:left="5153" w:hanging="4433"/>
      </w:pPr>
      <w:rPr>
        <w:rFonts w:ascii="Calibri" w:cs="Calibri" w:eastAsia="Calibri" w:hAnsi="Calibri"/>
        <w:b w:val="0"/>
        <w:i w:val="0"/>
        <w:strike w:val="0"/>
        <w:color w:val="181717"/>
        <w:sz w:val="22"/>
        <w:szCs w:val="22"/>
        <w:u w:val="none"/>
        <w:shd w:fill="auto" w:val="clear"/>
        <w:vertAlign w:val="baseline"/>
      </w:rPr>
    </w:lvl>
    <w:lvl w:ilvl="6">
      <w:start w:val="1"/>
      <w:numFmt w:val="decimal"/>
      <w:lvlText w:val="%7"/>
      <w:lvlJc w:val="left"/>
      <w:pPr>
        <w:ind w:left="5873" w:hanging="5153"/>
      </w:pPr>
      <w:rPr>
        <w:rFonts w:ascii="Calibri" w:cs="Calibri" w:eastAsia="Calibri" w:hAnsi="Calibri"/>
        <w:b w:val="0"/>
        <w:i w:val="0"/>
        <w:strike w:val="0"/>
        <w:color w:val="181717"/>
        <w:sz w:val="22"/>
        <w:szCs w:val="22"/>
        <w:u w:val="none"/>
        <w:shd w:fill="auto" w:val="clear"/>
        <w:vertAlign w:val="baseline"/>
      </w:rPr>
    </w:lvl>
    <w:lvl w:ilvl="7">
      <w:start w:val="1"/>
      <w:numFmt w:val="lowerLetter"/>
      <w:lvlText w:val="%8"/>
      <w:lvlJc w:val="left"/>
      <w:pPr>
        <w:ind w:left="6593" w:hanging="5873"/>
      </w:pPr>
      <w:rPr>
        <w:rFonts w:ascii="Calibri" w:cs="Calibri" w:eastAsia="Calibri" w:hAnsi="Calibri"/>
        <w:b w:val="0"/>
        <w:i w:val="0"/>
        <w:strike w:val="0"/>
        <w:color w:val="181717"/>
        <w:sz w:val="22"/>
        <w:szCs w:val="22"/>
        <w:u w:val="none"/>
        <w:shd w:fill="auto" w:val="clear"/>
        <w:vertAlign w:val="baseline"/>
      </w:rPr>
    </w:lvl>
    <w:lvl w:ilvl="8">
      <w:start w:val="1"/>
      <w:numFmt w:val="lowerRoman"/>
      <w:lvlText w:val="%9"/>
      <w:lvlJc w:val="left"/>
      <w:pPr>
        <w:ind w:left="7313" w:hanging="6593"/>
      </w:pPr>
      <w:rPr>
        <w:rFonts w:ascii="Calibri" w:cs="Calibri" w:eastAsia="Calibri" w:hAnsi="Calibri"/>
        <w:b w:val="0"/>
        <w:i w:val="0"/>
        <w:strike w:val="0"/>
        <w:color w:val="181717"/>
        <w:sz w:val="22"/>
        <w:szCs w:val="22"/>
        <w:u w:val="none"/>
        <w:shd w:fill="auto" w:val="clear"/>
        <w:vertAlign w:val="baseline"/>
      </w:rPr>
    </w:lvl>
  </w:abstractNum>
  <w:abstractNum w:abstractNumId="2">
    <w:lvl w:ilvl="0">
      <w:start w:val="1"/>
      <w:numFmt w:val="upperLetter"/>
      <w:lvlText w:val="%1."/>
      <w:lvlJc w:val="left"/>
      <w:pPr>
        <w:ind w:left="1545" w:hanging="825"/>
      </w:pPr>
      <w:rPr>
        <w:rFonts w:ascii="Calibri" w:cs="Calibri" w:eastAsia="Calibri" w:hAnsi="Calibri"/>
        <w:b w:val="0"/>
        <w:i w:val="0"/>
        <w:strike w:val="0"/>
        <w:color w:val="181717"/>
        <w:sz w:val="22"/>
        <w:szCs w:val="22"/>
        <w:u w:val="none"/>
        <w:shd w:fill="auto" w:val="clear"/>
        <w:vertAlign w:val="baseline"/>
      </w:rPr>
    </w:lvl>
    <w:lvl w:ilvl="1">
      <w:start w:val="1"/>
      <w:numFmt w:val="lowerLetter"/>
      <w:lvlText w:val="%2"/>
      <w:lvlJc w:val="left"/>
      <w:pPr>
        <w:ind w:left="2280" w:hanging="1560"/>
      </w:pPr>
      <w:rPr>
        <w:rFonts w:ascii="Calibri" w:cs="Calibri" w:eastAsia="Calibri" w:hAnsi="Calibri"/>
        <w:b w:val="0"/>
        <w:i w:val="0"/>
        <w:strike w:val="0"/>
        <w:color w:val="181717"/>
        <w:sz w:val="22"/>
        <w:szCs w:val="22"/>
        <w:u w:val="none"/>
        <w:shd w:fill="auto" w:val="clear"/>
        <w:vertAlign w:val="baseline"/>
      </w:rPr>
    </w:lvl>
    <w:lvl w:ilvl="2">
      <w:start w:val="1"/>
      <w:numFmt w:val="lowerRoman"/>
      <w:lvlText w:val="%3"/>
      <w:lvlJc w:val="left"/>
      <w:pPr>
        <w:ind w:left="3000" w:hanging="2280"/>
      </w:pPr>
      <w:rPr>
        <w:rFonts w:ascii="Calibri" w:cs="Calibri" w:eastAsia="Calibri" w:hAnsi="Calibri"/>
        <w:b w:val="0"/>
        <w:i w:val="0"/>
        <w:strike w:val="0"/>
        <w:color w:val="181717"/>
        <w:sz w:val="22"/>
        <w:szCs w:val="22"/>
        <w:u w:val="none"/>
        <w:shd w:fill="auto" w:val="clear"/>
        <w:vertAlign w:val="baseline"/>
      </w:rPr>
    </w:lvl>
    <w:lvl w:ilvl="3">
      <w:start w:val="1"/>
      <w:numFmt w:val="decimal"/>
      <w:lvlText w:val="%4"/>
      <w:lvlJc w:val="left"/>
      <w:pPr>
        <w:ind w:left="3720" w:hanging="3000"/>
      </w:pPr>
      <w:rPr>
        <w:rFonts w:ascii="Calibri" w:cs="Calibri" w:eastAsia="Calibri" w:hAnsi="Calibri"/>
        <w:b w:val="0"/>
        <w:i w:val="0"/>
        <w:strike w:val="0"/>
        <w:color w:val="181717"/>
        <w:sz w:val="22"/>
        <w:szCs w:val="22"/>
        <w:u w:val="none"/>
        <w:shd w:fill="auto" w:val="clear"/>
        <w:vertAlign w:val="baseline"/>
      </w:rPr>
    </w:lvl>
    <w:lvl w:ilvl="4">
      <w:start w:val="1"/>
      <w:numFmt w:val="lowerLetter"/>
      <w:lvlText w:val="%5"/>
      <w:lvlJc w:val="left"/>
      <w:pPr>
        <w:ind w:left="4440" w:hanging="3720"/>
      </w:pPr>
      <w:rPr>
        <w:rFonts w:ascii="Calibri" w:cs="Calibri" w:eastAsia="Calibri" w:hAnsi="Calibri"/>
        <w:b w:val="0"/>
        <w:i w:val="0"/>
        <w:strike w:val="0"/>
        <w:color w:val="181717"/>
        <w:sz w:val="22"/>
        <w:szCs w:val="22"/>
        <w:u w:val="none"/>
        <w:shd w:fill="auto" w:val="clear"/>
        <w:vertAlign w:val="baseline"/>
      </w:rPr>
    </w:lvl>
    <w:lvl w:ilvl="5">
      <w:start w:val="1"/>
      <w:numFmt w:val="lowerRoman"/>
      <w:lvlText w:val="%6"/>
      <w:lvlJc w:val="left"/>
      <w:pPr>
        <w:ind w:left="5160" w:hanging="4440"/>
      </w:pPr>
      <w:rPr>
        <w:rFonts w:ascii="Calibri" w:cs="Calibri" w:eastAsia="Calibri" w:hAnsi="Calibri"/>
        <w:b w:val="0"/>
        <w:i w:val="0"/>
        <w:strike w:val="0"/>
        <w:color w:val="181717"/>
        <w:sz w:val="22"/>
        <w:szCs w:val="22"/>
        <w:u w:val="none"/>
        <w:shd w:fill="auto" w:val="clear"/>
        <w:vertAlign w:val="baseline"/>
      </w:rPr>
    </w:lvl>
    <w:lvl w:ilvl="6">
      <w:start w:val="1"/>
      <w:numFmt w:val="decimal"/>
      <w:lvlText w:val="%7"/>
      <w:lvlJc w:val="left"/>
      <w:pPr>
        <w:ind w:left="5880" w:hanging="5160"/>
      </w:pPr>
      <w:rPr>
        <w:rFonts w:ascii="Calibri" w:cs="Calibri" w:eastAsia="Calibri" w:hAnsi="Calibri"/>
        <w:b w:val="0"/>
        <w:i w:val="0"/>
        <w:strike w:val="0"/>
        <w:color w:val="181717"/>
        <w:sz w:val="22"/>
        <w:szCs w:val="22"/>
        <w:u w:val="none"/>
        <w:shd w:fill="auto" w:val="clear"/>
        <w:vertAlign w:val="baseline"/>
      </w:rPr>
    </w:lvl>
    <w:lvl w:ilvl="7">
      <w:start w:val="1"/>
      <w:numFmt w:val="lowerLetter"/>
      <w:lvlText w:val="%8"/>
      <w:lvlJc w:val="left"/>
      <w:pPr>
        <w:ind w:left="6600" w:hanging="5880"/>
      </w:pPr>
      <w:rPr>
        <w:rFonts w:ascii="Calibri" w:cs="Calibri" w:eastAsia="Calibri" w:hAnsi="Calibri"/>
        <w:b w:val="0"/>
        <w:i w:val="0"/>
        <w:strike w:val="0"/>
        <w:color w:val="181717"/>
        <w:sz w:val="22"/>
        <w:szCs w:val="22"/>
        <w:u w:val="none"/>
        <w:shd w:fill="auto" w:val="clear"/>
        <w:vertAlign w:val="baseline"/>
      </w:rPr>
    </w:lvl>
    <w:lvl w:ilvl="8">
      <w:start w:val="1"/>
      <w:numFmt w:val="lowerRoman"/>
      <w:lvlText w:val="%9"/>
      <w:lvlJc w:val="left"/>
      <w:pPr>
        <w:ind w:left="7320" w:hanging="6600"/>
      </w:pPr>
      <w:rPr>
        <w:rFonts w:ascii="Calibri" w:cs="Calibri" w:eastAsia="Calibri" w:hAnsi="Calibri"/>
        <w:b w:val="0"/>
        <w:i w:val="0"/>
        <w:strike w:val="0"/>
        <w:color w:val="181717"/>
        <w:sz w:val="22"/>
        <w:szCs w:val="22"/>
        <w:u w:val="none"/>
        <w:shd w:fill="auto" w:val="clear"/>
        <w:vertAlign w:val="baseline"/>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a.ucsb.edu/policies/" TargetMode="External"/><Relationship Id="rId8" Type="http://schemas.openxmlformats.org/officeDocument/2006/relationships/hyperlink" Target="mailto:CampusOrgs@sa.ucsb.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avenPro-regular.ttf"/><Relationship Id="rId2" Type="http://schemas.openxmlformats.org/officeDocument/2006/relationships/font" Target="fonts/MavenPr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